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00" w:rsidRDefault="009449CB">
      <w:pPr>
        <w:spacing w:line="360" w:lineRule="auto"/>
        <w:jc w:val="center"/>
      </w:pPr>
      <w:bookmarkStart w:id="0" w:name="_GoBack"/>
      <w:bookmarkEnd w:id="0"/>
      <w:r>
        <w:t>ПОЛОЖЕНИЕ.</w:t>
      </w:r>
    </w:p>
    <w:p w:rsidR="003C2B00" w:rsidRDefault="009449CB">
      <w:pPr>
        <w:spacing w:line="360" w:lineRule="auto"/>
        <w:jc w:val="center"/>
      </w:pPr>
      <w:r>
        <w:t xml:space="preserve">  </w:t>
      </w:r>
      <w:r>
        <w:rPr>
          <w:lang w:val="en-US"/>
        </w:rPr>
        <w:t>VIII</w:t>
      </w:r>
      <w:r>
        <w:t xml:space="preserve"> ГОРОДСКАЯ (</w:t>
      </w:r>
      <w:r>
        <w:rPr>
          <w:lang w:val="en-US"/>
        </w:rPr>
        <w:t>I</w:t>
      </w:r>
      <w:r>
        <w:t xml:space="preserve"> ОБЛАСТНАЯ) ЧИТАТЕЛЬСКАЯ КОНФЕРЕНЦИЯ     </w:t>
      </w:r>
    </w:p>
    <w:p w:rsidR="003C2B00" w:rsidRDefault="009449CB">
      <w:pPr>
        <w:spacing w:line="360" w:lineRule="auto"/>
        <w:jc w:val="center"/>
      </w:pPr>
      <w:r>
        <w:t xml:space="preserve"> «КНИГА. ЧТЕНИЕ. БИБЛИОТЕКА»</w:t>
      </w:r>
    </w:p>
    <w:p w:rsidR="003C2B00" w:rsidRDefault="009449CB">
      <w:pPr>
        <w:ind w:firstLine="709"/>
        <w:jc w:val="center"/>
      </w:pPr>
      <w:r>
        <w:t>1. Общие положения</w:t>
      </w:r>
    </w:p>
    <w:p w:rsidR="003C2B00" w:rsidRDefault="009449CB">
      <w:pPr>
        <w:pStyle w:val="ad"/>
        <w:tabs>
          <w:tab w:val="left" w:pos="993"/>
        </w:tabs>
        <w:spacing w:line="276" w:lineRule="auto"/>
        <w:ind w:left="284" w:right="-568"/>
        <w:jc w:val="both"/>
        <w:rPr>
          <w:b w:val="0"/>
        </w:rPr>
      </w:pPr>
      <w:r>
        <w:t xml:space="preserve">1.1. </w:t>
      </w:r>
      <w:r>
        <w:rPr>
          <w:b w:val="0"/>
        </w:rPr>
        <w:t>Ежегодная</w:t>
      </w:r>
      <w:r>
        <w:t xml:space="preserve">  </w:t>
      </w:r>
      <w:r>
        <w:rPr>
          <w:b w:val="0"/>
          <w:lang w:val="en-US"/>
        </w:rPr>
        <w:t>VIII</w:t>
      </w:r>
      <w:r>
        <w:rPr>
          <w:b w:val="0"/>
        </w:rPr>
        <w:t xml:space="preserve"> Городская  (</w:t>
      </w:r>
      <w:r>
        <w:rPr>
          <w:b w:val="0"/>
          <w:lang w:val="en-US"/>
        </w:rPr>
        <w:t>I</w:t>
      </w:r>
      <w:r>
        <w:rPr>
          <w:b w:val="0"/>
        </w:rPr>
        <w:t xml:space="preserve"> Областная) читательская конференция «Книга. Чтение. Библиотека» (далее Конференция), проводится в рамках «Десятилетия детства» и «Года памяти и славы», объявленного Президентом РФ в 2020 году, посвящена событиям Великой Отечественной войны и детскому чтен</w:t>
      </w:r>
      <w:r>
        <w:rPr>
          <w:b w:val="0"/>
        </w:rPr>
        <w:t xml:space="preserve">ию. </w:t>
      </w:r>
    </w:p>
    <w:p w:rsidR="003C2B00" w:rsidRDefault="009449CB">
      <w:pPr>
        <w:pStyle w:val="ae"/>
        <w:numPr>
          <w:ilvl w:val="1"/>
          <w:numId w:val="3"/>
        </w:numPr>
        <w:tabs>
          <w:tab w:val="left" w:pos="0"/>
          <w:tab w:val="left" w:pos="851"/>
          <w:tab w:val="left" w:pos="993"/>
          <w:tab w:val="left" w:pos="1276"/>
        </w:tabs>
        <w:ind w:right="-568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Организаторы Конференции – Омская городская общественная организация школьных библиотекарей (далее ОГООШБ), БОУ города Омска «Средняя общеобразовательная школа  №110» (далее: БОУ города Омска «СОШ №110»).</w:t>
      </w:r>
    </w:p>
    <w:p w:rsidR="003C2B00" w:rsidRDefault="009449CB">
      <w:pPr>
        <w:pStyle w:val="ae"/>
        <w:numPr>
          <w:ilvl w:val="1"/>
          <w:numId w:val="3"/>
        </w:numPr>
        <w:tabs>
          <w:tab w:val="left" w:pos="0"/>
          <w:tab w:val="left" w:pos="851"/>
          <w:tab w:val="left" w:pos="993"/>
          <w:tab w:val="left" w:pos="1276"/>
        </w:tabs>
        <w:ind w:left="284" w:right="-5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Конференция проводится на средства </w:t>
      </w:r>
      <w:r>
        <w:rPr>
          <w:rFonts w:ascii="Times New Roman" w:hAnsi="Times New Roman"/>
          <w:color w:val="21242D"/>
          <w:sz w:val="24"/>
          <w:szCs w:val="24"/>
          <w:shd w:val="clear" w:color="auto" w:fill="FFFFFF"/>
        </w:rPr>
        <w:t xml:space="preserve">субсидии </w:t>
      </w:r>
      <w:r>
        <w:rPr>
          <w:rFonts w:ascii="Times New Roman" w:hAnsi="Times New Roman"/>
          <w:color w:val="21242D"/>
          <w:sz w:val="24"/>
          <w:szCs w:val="24"/>
          <w:shd w:val="clear" w:color="auto" w:fill="FFFFFF"/>
        </w:rPr>
        <w:t>из областного бюджета</w:t>
      </w:r>
      <w:r>
        <w:rPr>
          <w:rFonts w:ascii="Times New Roman" w:hAnsi="Times New Roman"/>
          <w:sz w:val="24"/>
          <w:szCs w:val="24"/>
        </w:rPr>
        <w:t xml:space="preserve"> в рамках реализации проекта «Библиотека, где хочется читать» при информационной и организационной поддержке Министерства образования Омской области, департамента образования Администрации города Омска.</w:t>
      </w:r>
    </w:p>
    <w:p w:rsidR="003C2B00" w:rsidRDefault="009449CB">
      <w:pPr>
        <w:pStyle w:val="ad"/>
        <w:numPr>
          <w:ilvl w:val="1"/>
          <w:numId w:val="3"/>
        </w:numPr>
        <w:tabs>
          <w:tab w:val="left" w:pos="993"/>
          <w:tab w:val="left" w:pos="1276"/>
        </w:tabs>
        <w:spacing w:line="276" w:lineRule="auto"/>
        <w:ind w:left="284" w:right="-568" w:firstLine="0"/>
        <w:jc w:val="both"/>
      </w:pPr>
      <w:r>
        <w:rPr>
          <w:b w:val="0"/>
        </w:rPr>
        <w:t>Партнёры в проведении Конференци</w:t>
      </w:r>
      <w:r>
        <w:rPr>
          <w:b w:val="0"/>
        </w:rPr>
        <w:t>и:</w:t>
      </w:r>
    </w:p>
    <w:p w:rsidR="003C2B00" w:rsidRDefault="009449CB">
      <w:pPr>
        <w:pStyle w:val="ad"/>
        <w:numPr>
          <w:ilvl w:val="0"/>
          <w:numId w:val="2"/>
        </w:numPr>
        <w:tabs>
          <w:tab w:val="left" w:pos="993"/>
          <w:tab w:val="left" w:pos="1276"/>
        </w:tabs>
        <w:spacing w:line="276" w:lineRule="auto"/>
        <w:ind w:left="284" w:right="-568" w:firstLine="0"/>
        <w:jc w:val="both"/>
        <w:rPr>
          <w:b w:val="0"/>
        </w:rPr>
      </w:pPr>
      <w:r>
        <w:rPr>
          <w:b w:val="0"/>
        </w:rPr>
        <w:t>Ассоциация педагогов и руководителей образовательных организаций «СПЕКТР», секция педагогов –библиотекарей;</w:t>
      </w:r>
    </w:p>
    <w:p w:rsidR="003C2B00" w:rsidRDefault="009449CB">
      <w:pPr>
        <w:pStyle w:val="ad"/>
        <w:numPr>
          <w:ilvl w:val="0"/>
          <w:numId w:val="2"/>
        </w:numPr>
        <w:tabs>
          <w:tab w:val="left" w:pos="993"/>
          <w:tab w:val="left" w:pos="1276"/>
        </w:tabs>
        <w:spacing w:line="276" w:lineRule="auto"/>
        <w:ind w:left="284" w:right="-568" w:firstLine="0"/>
        <w:jc w:val="both"/>
        <w:rPr>
          <w:b w:val="0"/>
        </w:rPr>
      </w:pPr>
      <w:r>
        <w:rPr>
          <w:b w:val="0"/>
        </w:rPr>
        <w:t xml:space="preserve">Бюджетное учреждение культуры Омской области «Областная библиотека для детей и юношества»; </w:t>
      </w:r>
    </w:p>
    <w:p w:rsidR="003C2B00" w:rsidRDefault="009449CB">
      <w:pPr>
        <w:pStyle w:val="ad"/>
        <w:numPr>
          <w:ilvl w:val="0"/>
          <w:numId w:val="2"/>
        </w:numPr>
        <w:tabs>
          <w:tab w:val="left" w:pos="993"/>
          <w:tab w:val="left" w:pos="1276"/>
        </w:tabs>
        <w:spacing w:line="276" w:lineRule="auto"/>
        <w:ind w:left="284" w:right="-568" w:firstLine="0"/>
        <w:jc w:val="both"/>
        <w:rPr>
          <w:b w:val="0"/>
        </w:rPr>
      </w:pPr>
      <w:r>
        <w:rPr>
          <w:b w:val="0"/>
        </w:rPr>
        <w:t>Бюджетное учреждение культуры города Омска «Омские му</w:t>
      </w:r>
      <w:r>
        <w:rPr>
          <w:b w:val="0"/>
        </w:rPr>
        <w:t>ниципальные библиотеки» детская библиотека имени Веры Чаплиной;</w:t>
      </w:r>
    </w:p>
    <w:p w:rsidR="003C2B00" w:rsidRDefault="009449CB">
      <w:pPr>
        <w:pStyle w:val="ad"/>
        <w:numPr>
          <w:ilvl w:val="0"/>
          <w:numId w:val="2"/>
        </w:numPr>
        <w:tabs>
          <w:tab w:val="left" w:pos="993"/>
          <w:tab w:val="left" w:pos="1276"/>
        </w:tabs>
        <w:spacing w:line="276" w:lineRule="auto"/>
        <w:ind w:left="284" w:right="-568" w:firstLine="0"/>
        <w:jc w:val="both"/>
      </w:pPr>
      <w:r>
        <w:rPr>
          <w:b w:val="0"/>
        </w:rPr>
        <w:t>Региональная общественная организация ветеранов (пенсионеров) педагогического труда.</w:t>
      </w:r>
    </w:p>
    <w:p w:rsidR="003C2B00" w:rsidRDefault="009449CB">
      <w:pPr>
        <w:pStyle w:val="a9"/>
        <w:numPr>
          <w:ilvl w:val="1"/>
          <w:numId w:val="3"/>
        </w:numPr>
        <w:spacing w:line="276" w:lineRule="auto"/>
        <w:ind w:hanging="76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Настоящее положение определяет цель, условия и сроки проведения </w:t>
      </w:r>
      <w:r>
        <w:rPr>
          <w:sz w:val="24"/>
          <w:szCs w:val="24"/>
          <w:lang w:val="ru-RU"/>
        </w:rPr>
        <w:t xml:space="preserve">   Конференции</w:t>
      </w:r>
      <w:r>
        <w:rPr>
          <w:sz w:val="24"/>
          <w:szCs w:val="24"/>
        </w:rPr>
        <w:t>.</w:t>
      </w:r>
    </w:p>
    <w:p w:rsidR="003C2B00" w:rsidRDefault="003C2B00">
      <w:pPr>
        <w:pStyle w:val="a9"/>
        <w:spacing w:line="276" w:lineRule="auto"/>
        <w:rPr>
          <w:sz w:val="24"/>
          <w:szCs w:val="24"/>
          <w:lang w:val="ru-RU"/>
        </w:rPr>
      </w:pPr>
    </w:p>
    <w:p w:rsidR="003C2B00" w:rsidRDefault="009449CB">
      <w:pPr>
        <w:spacing w:line="276" w:lineRule="auto"/>
        <w:ind w:firstLine="709"/>
        <w:jc w:val="center"/>
      </w:pPr>
      <w:r>
        <w:rPr>
          <w:b w:val="0"/>
        </w:rPr>
        <w:t>2</w:t>
      </w:r>
      <w:r>
        <w:t>. Цель Конференции</w:t>
      </w:r>
    </w:p>
    <w:p w:rsidR="003C2B00" w:rsidRDefault="009449CB">
      <w:pPr>
        <w:pStyle w:val="ad"/>
        <w:numPr>
          <w:ilvl w:val="1"/>
          <w:numId w:val="4"/>
        </w:numPr>
        <w:tabs>
          <w:tab w:val="left" w:pos="993"/>
        </w:tabs>
        <w:spacing w:line="276" w:lineRule="auto"/>
        <w:ind w:right="-568" w:hanging="76"/>
        <w:jc w:val="both"/>
        <w:rPr>
          <w:b w:val="0"/>
        </w:rPr>
      </w:pPr>
      <w:r>
        <w:rPr>
          <w:b w:val="0"/>
        </w:rPr>
        <w:t xml:space="preserve">Патриотическое воспитание учащихся, </w:t>
      </w:r>
      <w:r>
        <w:rPr>
          <w:b w:val="0"/>
          <w:color w:val="000000"/>
        </w:rPr>
        <w:t xml:space="preserve">сохранение семейных ценностей, </w:t>
      </w:r>
      <w:r>
        <w:rPr>
          <w:b w:val="0"/>
        </w:rPr>
        <w:t xml:space="preserve">сохранение исторической памяти, </w:t>
      </w:r>
      <w:r>
        <w:rPr>
          <w:b w:val="0"/>
          <w:color w:val="000000"/>
        </w:rPr>
        <w:t xml:space="preserve">формирование </w:t>
      </w:r>
      <w:r>
        <w:rPr>
          <w:b w:val="0"/>
        </w:rPr>
        <w:t>устойчивых знаний</w:t>
      </w:r>
      <w:r>
        <w:rPr>
          <w:b w:val="0"/>
          <w:color w:val="000000"/>
        </w:rPr>
        <w:t xml:space="preserve"> о событиях Великой Отечественной войны</w:t>
      </w:r>
      <w:r>
        <w:rPr>
          <w:b w:val="0"/>
        </w:rPr>
        <w:t xml:space="preserve">, предотвращающих доверчивое отношение к фальсификации и искажению истории; выявление и </w:t>
      </w:r>
      <w:r>
        <w:rPr>
          <w:b w:val="0"/>
        </w:rPr>
        <w:t xml:space="preserve">поддержка одарённых детей; развитие у младших школьников интереса к чтению книг, посвящённых событиям Великой Отечественной войны; популяризация положительного образа читающего человека. </w:t>
      </w:r>
    </w:p>
    <w:p w:rsidR="003C2B00" w:rsidRDefault="009449CB">
      <w:pPr>
        <w:spacing w:line="276" w:lineRule="auto"/>
        <w:ind w:firstLine="709"/>
        <w:jc w:val="center"/>
      </w:pPr>
      <w:r>
        <w:t>3. Участники Конференции</w:t>
      </w:r>
    </w:p>
    <w:p w:rsidR="003C2B00" w:rsidRDefault="009449CB">
      <w:pPr>
        <w:spacing w:line="276" w:lineRule="auto"/>
        <w:ind w:left="284"/>
        <w:jc w:val="both"/>
      </w:pPr>
      <w:r>
        <w:t xml:space="preserve">3.1. </w:t>
      </w:r>
      <w:r>
        <w:rPr>
          <w:b w:val="0"/>
        </w:rPr>
        <w:t>В конференции принимают участие учащие</w:t>
      </w:r>
      <w:r>
        <w:rPr>
          <w:b w:val="0"/>
        </w:rPr>
        <w:t>ся</w:t>
      </w:r>
      <w:r>
        <w:t xml:space="preserve"> </w:t>
      </w:r>
      <w:r>
        <w:rPr>
          <w:b w:val="0"/>
        </w:rPr>
        <w:t xml:space="preserve">1-4 классов общеобразовательных организаций Омска и Омской области. От одного общеобразовательного учреждения не более 3 участников. </w:t>
      </w:r>
    </w:p>
    <w:p w:rsidR="003C2B00" w:rsidRDefault="009449CB">
      <w:pPr>
        <w:pStyle w:val="ae"/>
        <w:numPr>
          <w:ilvl w:val="1"/>
          <w:numId w:val="8"/>
        </w:numPr>
        <w:tabs>
          <w:tab w:val="left" w:pos="-142"/>
          <w:tab w:val="left" w:pos="993"/>
          <w:tab w:val="left" w:pos="2340"/>
        </w:tabs>
        <w:overflowPunct w:val="0"/>
        <w:ind w:left="284" w:right="-568" w:firstLine="0"/>
        <w:jc w:val="both"/>
      </w:pPr>
      <w:r>
        <w:rPr>
          <w:rFonts w:ascii="Times New Roman" w:hAnsi="Times New Roman"/>
          <w:sz w:val="24"/>
          <w:szCs w:val="24"/>
        </w:rPr>
        <w:t>Педагоги и библиотекари образовательных учреждений - участников Конференции осуществляют подготовку учащихся к Конферен</w:t>
      </w:r>
      <w:r>
        <w:rPr>
          <w:rFonts w:ascii="Times New Roman" w:hAnsi="Times New Roman"/>
          <w:sz w:val="24"/>
          <w:szCs w:val="24"/>
        </w:rPr>
        <w:t>ции, своевременно подают заявку на участие, работу участника, размещают информацию об участии в Конференции на сайте своей образовательной организации.</w:t>
      </w:r>
    </w:p>
    <w:p w:rsidR="003C2B00" w:rsidRDefault="009449CB">
      <w:pPr>
        <w:pStyle w:val="ae"/>
        <w:numPr>
          <w:ilvl w:val="1"/>
          <w:numId w:val="8"/>
        </w:numPr>
        <w:tabs>
          <w:tab w:val="left" w:pos="284"/>
          <w:tab w:val="left" w:pos="993"/>
          <w:tab w:val="left" w:pos="2340"/>
        </w:tabs>
        <w:overflowPunct w:val="0"/>
        <w:ind w:left="284" w:right="-568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Организации – партнёры могут представить своих участников, направить представителей  для работы в жюри и</w:t>
      </w:r>
      <w:r>
        <w:rPr>
          <w:rFonts w:ascii="Times New Roman" w:hAnsi="Times New Roman"/>
          <w:sz w:val="24"/>
          <w:szCs w:val="24"/>
        </w:rPr>
        <w:t xml:space="preserve"> оргкомитете Конференции, выделить призы и подарки для награждения, учредить номинацию в рамках Конференции.</w:t>
      </w:r>
    </w:p>
    <w:p w:rsidR="003C2B00" w:rsidRDefault="003C2B00">
      <w:pPr>
        <w:pStyle w:val="ae"/>
        <w:tabs>
          <w:tab w:val="left" w:pos="993"/>
        </w:tabs>
        <w:overflowPunct w:val="0"/>
        <w:ind w:left="284" w:right="-568"/>
        <w:jc w:val="both"/>
        <w:rPr>
          <w:rFonts w:ascii="Times New Roman" w:hAnsi="Times New Roman"/>
          <w:sz w:val="24"/>
          <w:szCs w:val="24"/>
          <w:u w:val="single"/>
        </w:rPr>
      </w:pPr>
    </w:p>
    <w:p w:rsidR="003C2B00" w:rsidRDefault="009449CB">
      <w:pPr>
        <w:pStyle w:val="ae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Сроки  и порядок проведения Конференции </w:t>
      </w:r>
    </w:p>
    <w:p w:rsidR="003C2B00" w:rsidRDefault="009449CB">
      <w:pPr>
        <w:pStyle w:val="ae"/>
        <w:numPr>
          <w:ilvl w:val="1"/>
          <w:numId w:val="8"/>
        </w:numPr>
        <w:tabs>
          <w:tab w:val="left" w:pos="0"/>
          <w:tab w:val="left" w:pos="851"/>
          <w:tab w:val="left" w:pos="993"/>
          <w:tab w:val="left" w:pos="1276"/>
        </w:tabs>
        <w:ind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 в Конференции бесплатное.</w:t>
      </w:r>
    </w:p>
    <w:p w:rsidR="003C2B00" w:rsidRDefault="009449CB">
      <w:pPr>
        <w:pStyle w:val="ae"/>
        <w:numPr>
          <w:ilvl w:val="1"/>
          <w:numId w:val="8"/>
        </w:numPr>
        <w:tabs>
          <w:tab w:val="left" w:pos="0"/>
          <w:tab w:val="left" w:pos="284"/>
          <w:tab w:val="left" w:pos="851"/>
          <w:tab w:val="left" w:pos="1276"/>
        </w:tabs>
        <w:ind w:left="284" w:right="-5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Конференция проводится в заочном режиме, на основе представленных </w:t>
      </w:r>
      <w:r>
        <w:rPr>
          <w:rFonts w:ascii="Times New Roman" w:hAnsi="Times New Roman"/>
          <w:sz w:val="24"/>
          <w:szCs w:val="24"/>
        </w:rPr>
        <w:t>работ.</w:t>
      </w:r>
    </w:p>
    <w:p w:rsidR="003C2B00" w:rsidRDefault="009449CB">
      <w:pPr>
        <w:pStyle w:val="ae"/>
        <w:numPr>
          <w:ilvl w:val="1"/>
          <w:numId w:val="8"/>
        </w:numPr>
        <w:tabs>
          <w:tab w:val="left" w:pos="284"/>
          <w:tab w:val="left" w:pos="993"/>
          <w:tab w:val="left" w:pos="1276"/>
        </w:tabs>
        <w:ind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Конференция  </w:t>
      </w:r>
      <w:r>
        <w:rPr>
          <w:rFonts w:ascii="Times New Roman" w:hAnsi="Times New Roman"/>
          <w:sz w:val="24"/>
          <w:szCs w:val="24"/>
        </w:rPr>
        <w:t xml:space="preserve">проводится   в  два этапа: </w:t>
      </w:r>
    </w:p>
    <w:p w:rsidR="003C2B00" w:rsidRDefault="009449CB">
      <w:pPr>
        <w:pStyle w:val="ae"/>
        <w:numPr>
          <w:ilvl w:val="0"/>
          <w:numId w:val="7"/>
        </w:numPr>
        <w:tabs>
          <w:tab w:val="left" w:pos="284"/>
          <w:tab w:val="left" w:pos="851"/>
          <w:tab w:val="left" w:pos="1276"/>
        </w:tabs>
        <w:ind w:right="-568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по 18 ноября 2020 г. – приём работ; </w:t>
      </w:r>
    </w:p>
    <w:p w:rsidR="003C2B00" w:rsidRDefault="009449CB">
      <w:pPr>
        <w:pStyle w:val="ae"/>
        <w:numPr>
          <w:ilvl w:val="0"/>
          <w:numId w:val="7"/>
        </w:numPr>
        <w:tabs>
          <w:tab w:val="left" w:pos="0"/>
          <w:tab w:val="left" w:pos="851"/>
          <w:tab w:val="left" w:pos="993"/>
          <w:tab w:val="left" w:pos="1276"/>
        </w:tabs>
        <w:ind w:left="284" w:right="-5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 ноября – 30 ноября  2020 года  оценка работ. </w:t>
      </w:r>
    </w:p>
    <w:p w:rsidR="003C2B00" w:rsidRDefault="009449CB">
      <w:pPr>
        <w:tabs>
          <w:tab w:val="left" w:pos="0"/>
          <w:tab w:val="left" w:pos="993"/>
          <w:tab w:val="left" w:pos="1276"/>
        </w:tabs>
        <w:spacing w:line="276" w:lineRule="auto"/>
        <w:ind w:left="284" w:right="-568"/>
        <w:jc w:val="both"/>
        <w:rPr>
          <w:b w:val="0"/>
        </w:rPr>
      </w:pPr>
      <w:r>
        <w:t>4.4</w:t>
      </w:r>
      <w:r>
        <w:rPr>
          <w:b w:val="0"/>
        </w:rPr>
        <w:t>. Для участия в конференции необходимо направить работу в адрес организаторов в любом, приемлемом для участника форм</w:t>
      </w:r>
      <w:r>
        <w:rPr>
          <w:b w:val="0"/>
        </w:rPr>
        <w:t>ате:</w:t>
      </w:r>
    </w:p>
    <w:p w:rsidR="003C2B00" w:rsidRDefault="009449CB">
      <w:pPr>
        <w:pStyle w:val="ae"/>
        <w:numPr>
          <w:ilvl w:val="0"/>
          <w:numId w:val="6"/>
        </w:numPr>
        <w:tabs>
          <w:tab w:val="left" w:pos="284"/>
          <w:tab w:val="left" w:pos="426"/>
        </w:tabs>
        <w:ind w:left="284" w:right="-5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печатном виде (текст)  на почтовый адрес: 644058, Омск -58, ул. 6 Станционная, 11, (с пометкой «Читательская Конференция»);</w:t>
      </w:r>
    </w:p>
    <w:p w:rsidR="003C2B00" w:rsidRDefault="009449CB">
      <w:pPr>
        <w:pStyle w:val="ae"/>
        <w:numPr>
          <w:ilvl w:val="0"/>
          <w:numId w:val="6"/>
        </w:numPr>
        <w:tabs>
          <w:tab w:val="left" w:pos="0"/>
          <w:tab w:val="left" w:pos="426"/>
        </w:tabs>
        <w:ind w:left="284" w:right="-568" w:firstLine="0"/>
        <w:jc w:val="both"/>
      </w:pPr>
      <w:r>
        <w:rPr>
          <w:rFonts w:ascii="Times New Roman" w:hAnsi="Times New Roman"/>
          <w:sz w:val="24"/>
          <w:szCs w:val="24"/>
        </w:rPr>
        <w:t xml:space="preserve">в электронном виде (текст) по электронному адресу </w:t>
      </w:r>
      <w:hyperlink r:id="rId6">
        <w:r>
          <w:rPr>
            <w:rStyle w:val="-"/>
            <w:rFonts w:ascii="Times New Roman" w:hAnsi="Times New Roman"/>
            <w:sz w:val="24"/>
            <w:szCs w:val="24"/>
          </w:rPr>
          <w:t>biblio-school@yandex.ru</w:t>
        </w:r>
      </w:hyperlink>
      <w:r>
        <w:rPr>
          <w:rFonts w:ascii="Times New Roman" w:hAnsi="Times New Roman"/>
          <w:sz w:val="24"/>
          <w:szCs w:val="24"/>
        </w:rPr>
        <w:t xml:space="preserve"> (с пометкой «Читательская Конференция»), на файле должна быть написана фамилия участника конференции;</w:t>
      </w:r>
    </w:p>
    <w:p w:rsidR="003C2B00" w:rsidRDefault="009449CB">
      <w:pPr>
        <w:pStyle w:val="ae"/>
        <w:numPr>
          <w:ilvl w:val="0"/>
          <w:numId w:val="6"/>
        </w:numPr>
        <w:tabs>
          <w:tab w:val="left" w:pos="0"/>
          <w:tab w:val="left" w:pos="284"/>
          <w:tab w:val="left" w:pos="709"/>
        </w:tabs>
        <w:ind w:left="284" w:right="-568" w:firstLine="0"/>
        <w:jc w:val="both"/>
      </w:pPr>
      <w:r>
        <w:rPr>
          <w:rFonts w:ascii="Times New Roman" w:hAnsi="Times New Roman"/>
          <w:sz w:val="24"/>
          <w:szCs w:val="24"/>
        </w:rPr>
        <w:t xml:space="preserve">в электронном виде (видеоролик) по электронному адресу </w:t>
      </w:r>
      <w:hyperlink r:id="rId7">
        <w:r>
          <w:rPr>
            <w:rStyle w:val="-"/>
            <w:rFonts w:ascii="Times New Roman" w:hAnsi="Times New Roman"/>
            <w:sz w:val="24"/>
            <w:szCs w:val="24"/>
          </w:rPr>
          <w:t>biblio-school@yandex.ru</w:t>
        </w:r>
      </w:hyperlink>
      <w:r>
        <w:rPr>
          <w:rFonts w:ascii="Times New Roman" w:hAnsi="Times New Roman"/>
          <w:sz w:val="24"/>
          <w:szCs w:val="24"/>
        </w:rPr>
        <w:t xml:space="preserve"> (с пометкой «Читательска</w:t>
      </w:r>
      <w:r>
        <w:rPr>
          <w:rFonts w:ascii="Times New Roman" w:hAnsi="Times New Roman"/>
          <w:sz w:val="24"/>
          <w:szCs w:val="24"/>
        </w:rPr>
        <w:t>я Конференция»), на файле должна быть написана фамилия участника конференции;</w:t>
      </w:r>
    </w:p>
    <w:p w:rsidR="003C2B00" w:rsidRDefault="009449CB">
      <w:pPr>
        <w:pStyle w:val="ae"/>
        <w:numPr>
          <w:ilvl w:val="0"/>
          <w:numId w:val="6"/>
        </w:numPr>
        <w:tabs>
          <w:tab w:val="left" w:pos="0"/>
          <w:tab w:val="left" w:pos="284"/>
          <w:tab w:val="left" w:pos="709"/>
        </w:tabs>
        <w:ind w:left="284" w:right="-5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 по адресу:  Омск , ул. 6 Станционная, 11, библиотека</w:t>
      </w:r>
    </w:p>
    <w:p w:rsidR="003C2B00" w:rsidRDefault="009449CB">
      <w:pPr>
        <w:pStyle w:val="ae"/>
        <w:tabs>
          <w:tab w:val="left" w:pos="0"/>
          <w:tab w:val="left" w:pos="993"/>
          <w:tab w:val="left" w:pos="1276"/>
        </w:tabs>
        <w:ind w:left="284" w:right="-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 xml:space="preserve"> В конкурсной работе В ОБЯЗАТЕЛЬНОМ ПОРЯДКЕ должны быть оформлены заявка на участие (приложение №1)  и титульный ли</w:t>
      </w:r>
      <w:r>
        <w:rPr>
          <w:rFonts w:ascii="Times New Roman" w:hAnsi="Times New Roman"/>
          <w:sz w:val="24"/>
          <w:szCs w:val="24"/>
        </w:rPr>
        <w:t>ст (приложение №2).</w:t>
      </w:r>
    </w:p>
    <w:p w:rsidR="003C2B00" w:rsidRDefault="009449CB">
      <w:pPr>
        <w:pStyle w:val="ae"/>
        <w:tabs>
          <w:tab w:val="left" w:pos="0"/>
          <w:tab w:val="left" w:pos="993"/>
          <w:tab w:val="left" w:pos="1276"/>
        </w:tabs>
        <w:ind w:left="284" w:right="-7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4.6.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Требования к оформлению текстовых работ:</w:t>
      </w:r>
    </w:p>
    <w:p w:rsidR="003C2B00" w:rsidRDefault="009449CB">
      <w:pPr>
        <w:pStyle w:val="ae"/>
        <w:numPr>
          <w:ilvl w:val="0"/>
          <w:numId w:val="11"/>
        </w:numPr>
        <w:tabs>
          <w:tab w:val="left" w:pos="0"/>
          <w:tab w:val="left" w:pos="284"/>
          <w:tab w:val="left" w:pos="851"/>
        </w:tabs>
        <w:ind w:left="284" w:right="-71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текста не более 3 листов формата А4, включая титульный лист, 14 шрифт (Times New Roman), полуторный интервал. Тексты принимаются в формате Word (.doc, .docx, .rtf). </w:t>
      </w:r>
    </w:p>
    <w:p w:rsidR="003C2B00" w:rsidRDefault="009449CB">
      <w:pPr>
        <w:pStyle w:val="ae"/>
        <w:tabs>
          <w:tab w:val="left" w:pos="0"/>
          <w:tab w:val="left" w:pos="993"/>
          <w:tab w:val="left" w:pos="1276"/>
        </w:tabs>
        <w:ind w:left="284" w:right="-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доклада, представленного на Конференцию:</w:t>
      </w:r>
    </w:p>
    <w:p w:rsidR="003C2B00" w:rsidRDefault="009449CB">
      <w:pPr>
        <w:pStyle w:val="ae"/>
        <w:numPr>
          <w:ilvl w:val="0"/>
          <w:numId w:val="6"/>
        </w:numPr>
        <w:tabs>
          <w:tab w:val="left" w:pos="0"/>
          <w:tab w:val="left" w:pos="709"/>
          <w:tab w:val="left" w:pos="993"/>
        </w:tabs>
        <w:ind w:right="-710" w:hanging="10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титульный лист;</w:t>
      </w:r>
    </w:p>
    <w:p w:rsidR="003C2B00" w:rsidRDefault="009449CB">
      <w:pPr>
        <w:pStyle w:val="ae"/>
        <w:numPr>
          <w:ilvl w:val="0"/>
          <w:numId w:val="6"/>
        </w:numPr>
        <w:tabs>
          <w:tab w:val="left" w:pos="0"/>
          <w:tab w:val="left" w:pos="709"/>
          <w:tab w:val="left" w:pos="993"/>
        </w:tabs>
        <w:ind w:right="-710" w:hanging="10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актуальность темы (не более 3-4 предложений);</w:t>
      </w:r>
    </w:p>
    <w:p w:rsidR="003C2B00" w:rsidRDefault="009449CB">
      <w:pPr>
        <w:pStyle w:val="ae"/>
        <w:numPr>
          <w:ilvl w:val="0"/>
          <w:numId w:val="6"/>
        </w:numPr>
        <w:tabs>
          <w:tab w:val="left" w:pos="0"/>
          <w:tab w:val="left" w:pos="709"/>
          <w:tab w:val="left" w:pos="993"/>
        </w:tabs>
        <w:ind w:right="-710" w:hanging="10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основная часть, раскрывающая тему доклада;</w:t>
      </w:r>
    </w:p>
    <w:p w:rsidR="003C2B00" w:rsidRDefault="009449CB">
      <w:pPr>
        <w:pStyle w:val="ae"/>
        <w:numPr>
          <w:ilvl w:val="0"/>
          <w:numId w:val="6"/>
        </w:numPr>
        <w:tabs>
          <w:tab w:val="left" w:pos="0"/>
          <w:tab w:val="left" w:pos="709"/>
          <w:tab w:val="left" w:pos="993"/>
        </w:tabs>
        <w:ind w:right="-710" w:hanging="10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заключение, вывод (не более 0,5 стр.);</w:t>
      </w:r>
    </w:p>
    <w:p w:rsidR="003C2B00" w:rsidRDefault="009449CB">
      <w:pPr>
        <w:pStyle w:val="ae"/>
        <w:numPr>
          <w:ilvl w:val="0"/>
          <w:numId w:val="6"/>
        </w:numPr>
        <w:tabs>
          <w:tab w:val="left" w:pos="0"/>
          <w:tab w:val="left" w:pos="709"/>
          <w:tab w:val="left" w:pos="993"/>
        </w:tabs>
        <w:ind w:right="-710" w:hanging="10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рекомендательный список по теме доклада.</w:t>
      </w:r>
    </w:p>
    <w:p w:rsidR="003C2B00" w:rsidRDefault="009449CB">
      <w:pPr>
        <w:pStyle w:val="ae"/>
        <w:numPr>
          <w:ilvl w:val="1"/>
          <w:numId w:val="12"/>
        </w:numPr>
        <w:tabs>
          <w:tab w:val="left" w:pos="0"/>
          <w:tab w:val="left" w:pos="284"/>
          <w:tab w:val="left" w:pos="851"/>
        </w:tabs>
        <w:ind w:left="284" w:right="-71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Требование к оформлению видеоролика: </w:t>
      </w:r>
    </w:p>
    <w:p w:rsidR="003C2B00" w:rsidRDefault="009449CB">
      <w:pPr>
        <w:pStyle w:val="ae"/>
        <w:numPr>
          <w:ilvl w:val="1"/>
          <w:numId w:val="13"/>
        </w:numPr>
        <w:tabs>
          <w:tab w:val="left" w:pos="0"/>
          <w:tab w:val="left" w:pos="284"/>
          <w:tab w:val="left" w:pos="709"/>
          <w:tab w:val="left" w:pos="851"/>
        </w:tabs>
        <w:ind w:right="-710" w:hanging="10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разрешение изображения не ниже </w:t>
      </w:r>
      <w:r>
        <w:rPr>
          <w:rFonts w:ascii="Times New Roman" w:hAnsi="Times New Roman"/>
          <w:sz w:val="24"/>
          <w:szCs w:val="24"/>
          <w:lang w:val="en-US"/>
        </w:rPr>
        <w:t>HD</w:t>
      </w:r>
      <w:r>
        <w:rPr>
          <w:rFonts w:ascii="Times New Roman" w:hAnsi="Times New Roman"/>
          <w:sz w:val="24"/>
          <w:szCs w:val="24"/>
        </w:rPr>
        <w:t xml:space="preserve"> 720*1280 пикселей;</w:t>
      </w:r>
    </w:p>
    <w:p w:rsidR="003C2B00" w:rsidRDefault="009449CB">
      <w:pPr>
        <w:pStyle w:val="ae"/>
        <w:numPr>
          <w:ilvl w:val="1"/>
          <w:numId w:val="13"/>
        </w:numPr>
        <w:tabs>
          <w:tab w:val="left" w:pos="0"/>
          <w:tab w:val="left" w:pos="284"/>
          <w:tab w:val="left" w:pos="709"/>
          <w:tab w:val="left" w:pos="851"/>
        </w:tabs>
        <w:ind w:right="-710" w:hanging="10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формат: . *</w:t>
      </w:r>
      <w:r>
        <w:rPr>
          <w:rFonts w:ascii="Times New Roman" w:hAnsi="Times New Roman"/>
          <w:sz w:val="24"/>
          <w:szCs w:val="24"/>
          <w:lang w:val="en-US"/>
        </w:rPr>
        <w:t>mpeg</w:t>
      </w:r>
      <w:r>
        <w:rPr>
          <w:rFonts w:ascii="Times New Roman" w:hAnsi="Times New Roman"/>
          <w:sz w:val="24"/>
          <w:szCs w:val="24"/>
        </w:rPr>
        <w:t>,  .*</w:t>
      </w:r>
      <w:r>
        <w:rPr>
          <w:rFonts w:ascii="Times New Roman" w:hAnsi="Times New Roman"/>
          <w:sz w:val="24"/>
          <w:szCs w:val="24"/>
          <w:lang w:val="en-US"/>
        </w:rPr>
        <w:t>mp</w:t>
      </w:r>
      <w:r>
        <w:rPr>
          <w:rFonts w:ascii="Times New Roman" w:hAnsi="Times New Roman"/>
          <w:sz w:val="24"/>
          <w:szCs w:val="24"/>
        </w:rPr>
        <w:t>4,   *.</w:t>
      </w:r>
      <w:r>
        <w:rPr>
          <w:rFonts w:ascii="Times New Roman" w:hAnsi="Times New Roman"/>
          <w:sz w:val="24"/>
          <w:szCs w:val="24"/>
          <w:lang w:val="en-US"/>
        </w:rPr>
        <w:t>wmv</w:t>
      </w:r>
      <w:r>
        <w:rPr>
          <w:rFonts w:ascii="Times New Roman" w:hAnsi="Times New Roman"/>
          <w:sz w:val="24"/>
          <w:szCs w:val="24"/>
        </w:rPr>
        <w:t>, *.</w:t>
      </w:r>
      <w:r>
        <w:rPr>
          <w:rFonts w:ascii="Times New Roman" w:hAnsi="Times New Roman"/>
          <w:sz w:val="24"/>
          <w:szCs w:val="24"/>
          <w:lang w:val="en-US"/>
        </w:rPr>
        <w:t>avi</w:t>
      </w:r>
      <w:r>
        <w:rPr>
          <w:rFonts w:ascii="Times New Roman" w:hAnsi="Times New Roman"/>
          <w:sz w:val="24"/>
          <w:szCs w:val="24"/>
        </w:rPr>
        <w:t>,  *.</w:t>
      </w:r>
      <w:r>
        <w:rPr>
          <w:rFonts w:ascii="Times New Roman" w:hAnsi="Times New Roman"/>
          <w:sz w:val="24"/>
          <w:szCs w:val="24"/>
          <w:lang w:val="en-US"/>
        </w:rPr>
        <w:t>mov</w:t>
      </w:r>
      <w:r>
        <w:rPr>
          <w:rFonts w:ascii="Times New Roman" w:hAnsi="Times New Roman"/>
          <w:sz w:val="24"/>
          <w:szCs w:val="24"/>
        </w:rPr>
        <w:t>;</w:t>
      </w:r>
    </w:p>
    <w:p w:rsidR="003C2B00" w:rsidRDefault="009449CB">
      <w:pPr>
        <w:pStyle w:val="ae"/>
        <w:numPr>
          <w:ilvl w:val="1"/>
          <w:numId w:val="13"/>
        </w:numPr>
        <w:tabs>
          <w:tab w:val="left" w:pos="0"/>
          <w:tab w:val="left" w:pos="284"/>
          <w:tab w:val="left" w:pos="709"/>
          <w:tab w:val="left" w:pos="851"/>
        </w:tabs>
        <w:ind w:right="-710" w:hanging="10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не более 5 минут;</w:t>
      </w:r>
    </w:p>
    <w:p w:rsidR="003C2B00" w:rsidRDefault="009449CB">
      <w:pPr>
        <w:pStyle w:val="ae"/>
        <w:numPr>
          <w:ilvl w:val="1"/>
          <w:numId w:val="13"/>
        </w:numPr>
        <w:tabs>
          <w:tab w:val="left" w:pos="0"/>
          <w:tab w:val="left" w:pos="284"/>
          <w:tab w:val="left" w:pos="709"/>
          <w:tab w:val="left" w:pos="851"/>
        </w:tabs>
        <w:ind w:left="284" w:right="-71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видеоролике обязательно должны быть указаны название работы, фамилия, имя, кл</w:t>
      </w:r>
      <w:r>
        <w:rPr>
          <w:rFonts w:ascii="Times New Roman" w:hAnsi="Times New Roman"/>
          <w:sz w:val="24"/>
          <w:szCs w:val="24"/>
        </w:rPr>
        <w:t>асс участника, образовательная организация, ФИО педагога, ссылки на использованные материалы.</w:t>
      </w:r>
    </w:p>
    <w:p w:rsidR="003C2B00" w:rsidRDefault="009449CB">
      <w:pPr>
        <w:pStyle w:val="ae"/>
        <w:numPr>
          <w:ilvl w:val="1"/>
          <w:numId w:val="12"/>
        </w:numPr>
        <w:tabs>
          <w:tab w:val="left" w:pos="0"/>
          <w:tab w:val="left" w:pos="284"/>
          <w:tab w:val="left" w:pos="709"/>
          <w:tab w:val="left" w:pos="851"/>
        </w:tabs>
        <w:ind w:left="284" w:right="-71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оформлению презентаций: </w:t>
      </w:r>
    </w:p>
    <w:p w:rsidR="003C2B00" w:rsidRDefault="009449CB">
      <w:pPr>
        <w:pStyle w:val="ae"/>
        <w:numPr>
          <w:ilvl w:val="1"/>
          <w:numId w:val="14"/>
        </w:numPr>
        <w:tabs>
          <w:tab w:val="left" w:pos="0"/>
          <w:tab w:val="left" w:pos="284"/>
          <w:tab w:val="left" w:pos="709"/>
          <w:tab w:val="left" w:pos="851"/>
        </w:tabs>
        <w:ind w:left="709" w:right="-71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электронная презентация должна быть выполнена  в формате Microsoft Power Point.</w:t>
      </w:r>
    </w:p>
    <w:p w:rsidR="003C2B00" w:rsidRDefault="009449CB">
      <w:pPr>
        <w:pStyle w:val="ae"/>
        <w:numPr>
          <w:ilvl w:val="1"/>
          <w:numId w:val="14"/>
        </w:numPr>
        <w:tabs>
          <w:tab w:val="left" w:pos="0"/>
          <w:tab w:val="left" w:pos="284"/>
          <w:tab w:val="left" w:pos="709"/>
          <w:tab w:val="left" w:pos="851"/>
        </w:tabs>
        <w:ind w:left="709" w:right="-71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файле должна быть написана фамилия учас</w:t>
      </w:r>
      <w:r>
        <w:rPr>
          <w:rFonts w:ascii="Times New Roman" w:hAnsi="Times New Roman"/>
          <w:sz w:val="24"/>
          <w:szCs w:val="24"/>
        </w:rPr>
        <w:t>тника конференции</w:t>
      </w:r>
    </w:p>
    <w:p w:rsidR="003C2B00" w:rsidRDefault="009449CB">
      <w:pPr>
        <w:pStyle w:val="ae"/>
        <w:numPr>
          <w:ilvl w:val="1"/>
          <w:numId w:val="14"/>
        </w:numPr>
        <w:tabs>
          <w:tab w:val="left" w:pos="0"/>
          <w:tab w:val="left" w:pos="284"/>
          <w:tab w:val="left" w:pos="709"/>
          <w:tab w:val="left" w:pos="851"/>
        </w:tabs>
        <w:ind w:left="709" w:right="-71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титульном листе слайда должны быть указаны: тема Конференции, название работы, фамилия, имя, класс участника, образовательная организация, ФИО педагога,</w:t>
      </w:r>
    </w:p>
    <w:p w:rsidR="003C2B00" w:rsidRDefault="009449CB">
      <w:pPr>
        <w:pStyle w:val="ae"/>
        <w:numPr>
          <w:ilvl w:val="1"/>
          <w:numId w:val="14"/>
        </w:numPr>
        <w:tabs>
          <w:tab w:val="left" w:pos="0"/>
          <w:tab w:val="left" w:pos="284"/>
          <w:tab w:val="left" w:pos="709"/>
          <w:tab w:val="left" w:pos="851"/>
        </w:tabs>
        <w:ind w:left="709" w:right="-71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должна содержать не более 12 слайдов и содержать единый стиль (цвет, ш</w:t>
      </w:r>
      <w:r>
        <w:rPr>
          <w:rFonts w:ascii="Times New Roman" w:hAnsi="Times New Roman"/>
          <w:sz w:val="24"/>
          <w:szCs w:val="24"/>
        </w:rPr>
        <w:t>рифт, начертание, выравнивание)</w:t>
      </w:r>
    </w:p>
    <w:p w:rsidR="003C2B00" w:rsidRDefault="009449CB">
      <w:pPr>
        <w:pStyle w:val="ae"/>
        <w:numPr>
          <w:ilvl w:val="1"/>
          <w:numId w:val="12"/>
        </w:numPr>
        <w:tabs>
          <w:tab w:val="left" w:pos="0"/>
          <w:tab w:val="left" w:pos="284"/>
          <w:tab w:val="left" w:pos="709"/>
          <w:tab w:val="left" w:pos="851"/>
        </w:tabs>
        <w:ind w:left="284" w:right="-71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Темы, предложенные для обсуждения на Конференции:</w:t>
      </w:r>
    </w:p>
    <w:p w:rsidR="003C2B00" w:rsidRDefault="009449CB">
      <w:pPr>
        <w:pStyle w:val="ae"/>
        <w:numPr>
          <w:ilvl w:val="0"/>
          <w:numId w:val="1"/>
        </w:numPr>
        <w:tabs>
          <w:tab w:val="left" w:pos="851"/>
          <w:tab w:val="left" w:pos="1276"/>
        </w:tabs>
        <w:ind w:left="426" w:right="-568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Герои Великой войны;</w:t>
      </w:r>
    </w:p>
    <w:p w:rsidR="003C2B00" w:rsidRDefault="009449CB">
      <w:pPr>
        <w:pStyle w:val="ae"/>
        <w:numPr>
          <w:ilvl w:val="0"/>
          <w:numId w:val="1"/>
        </w:numPr>
        <w:tabs>
          <w:tab w:val="left" w:pos="851"/>
          <w:tab w:val="left" w:pos="1276"/>
        </w:tabs>
        <w:ind w:left="426" w:right="-568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Сражения Великой Отечественной войны;</w:t>
      </w:r>
    </w:p>
    <w:p w:rsidR="003C2B00" w:rsidRDefault="009449CB">
      <w:pPr>
        <w:pStyle w:val="ae"/>
        <w:numPr>
          <w:ilvl w:val="0"/>
          <w:numId w:val="1"/>
        </w:numPr>
        <w:tabs>
          <w:tab w:val="left" w:pos="851"/>
          <w:tab w:val="left" w:pos="1276"/>
        </w:tabs>
        <w:ind w:left="426" w:right="-568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Города - герои;</w:t>
      </w:r>
    </w:p>
    <w:p w:rsidR="003C2B00" w:rsidRDefault="009449CB">
      <w:pPr>
        <w:pStyle w:val="ae"/>
        <w:numPr>
          <w:ilvl w:val="0"/>
          <w:numId w:val="1"/>
        </w:numPr>
        <w:tabs>
          <w:tab w:val="left" w:pos="851"/>
          <w:tab w:val="left" w:pos="1276"/>
        </w:tabs>
        <w:ind w:left="426" w:right="-568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Города воинской славы;</w:t>
      </w:r>
    </w:p>
    <w:p w:rsidR="003C2B00" w:rsidRDefault="009449CB">
      <w:pPr>
        <w:pStyle w:val="ae"/>
        <w:numPr>
          <w:ilvl w:val="0"/>
          <w:numId w:val="1"/>
        </w:numPr>
        <w:tabs>
          <w:tab w:val="left" w:pos="851"/>
          <w:tab w:val="left" w:pos="1276"/>
        </w:tabs>
        <w:ind w:left="426" w:right="-568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Омск - город трудовой доблести;</w:t>
      </w:r>
    </w:p>
    <w:p w:rsidR="003C2B00" w:rsidRDefault="009449CB">
      <w:pPr>
        <w:pStyle w:val="ae"/>
        <w:numPr>
          <w:ilvl w:val="0"/>
          <w:numId w:val="1"/>
        </w:numPr>
        <w:tabs>
          <w:tab w:val="left" w:pos="851"/>
          <w:tab w:val="left" w:pos="1276"/>
        </w:tabs>
        <w:ind w:left="426" w:right="-5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Вклад  Омска и Омской области в Победу над фашизмом; </w:t>
      </w:r>
    </w:p>
    <w:p w:rsidR="003C2B00" w:rsidRDefault="009449CB">
      <w:pPr>
        <w:pStyle w:val="ae"/>
        <w:numPr>
          <w:ilvl w:val="0"/>
          <w:numId w:val="1"/>
        </w:numPr>
        <w:tabs>
          <w:tab w:val="left" w:pos="851"/>
          <w:tab w:val="left" w:pos="1276"/>
        </w:tabs>
        <w:ind w:left="426" w:right="-568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Улица названа в честь героя;</w:t>
      </w:r>
    </w:p>
    <w:p w:rsidR="003C2B00" w:rsidRDefault="009449CB">
      <w:pPr>
        <w:pStyle w:val="ae"/>
        <w:numPr>
          <w:ilvl w:val="0"/>
          <w:numId w:val="1"/>
        </w:numPr>
        <w:tabs>
          <w:tab w:val="left" w:pos="851"/>
          <w:tab w:val="left" w:pos="1276"/>
        </w:tabs>
        <w:ind w:left="426" w:right="-5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Моя семья в годы войны (по материалам семейного архива);</w:t>
      </w:r>
    </w:p>
    <w:p w:rsidR="003C2B00" w:rsidRDefault="009449CB">
      <w:pPr>
        <w:pStyle w:val="ae"/>
        <w:numPr>
          <w:ilvl w:val="0"/>
          <w:numId w:val="1"/>
        </w:numPr>
        <w:tabs>
          <w:tab w:val="left" w:pos="851"/>
          <w:tab w:val="left" w:pos="1276"/>
        </w:tabs>
        <w:ind w:left="426" w:right="-568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Пионеры – герои;</w:t>
      </w:r>
    </w:p>
    <w:p w:rsidR="003C2B00" w:rsidRDefault="009449CB">
      <w:pPr>
        <w:pStyle w:val="ae"/>
        <w:numPr>
          <w:ilvl w:val="0"/>
          <w:numId w:val="1"/>
        </w:numPr>
        <w:tabs>
          <w:tab w:val="left" w:pos="851"/>
          <w:tab w:val="left" w:pos="1276"/>
        </w:tabs>
        <w:ind w:left="426" w:right="-5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Дети войны (</w:t>
      </w:r>
      <w:r>
        <w:rPr>
          <w:rFonts w:ascii="Times New Roman" w:hAnsi="Times New Roman"/>
          <w:sz w:val="24"/>
          <w:szCs w:val="24"/>
        </w:rPr>
        <w:t>исследовательские работы учащихся о наших современниках, чьё детство пришлось на годы в</w:t>
      </w:r>
      <w:r>
        <w:rPr>
          <w:rFonts w:ascii="Times New Roman" w:hAnsi="Times New Roman"/>
          <w:sz w:val="24"/>
          <w:szCs w:val="24"/>
        </w:rPr>
        <w:t>ойны):</w:t>
      </w:r>
    </w:p>
    <w:p w:rsidR="003C2B00" w:rsidRDefault="009449CB">
      <w:pPr>
        <w:pStyle w:val="ae"/>
        <w:numPr>
          <w:ilvl w:val="0"/>
          <w:numId w:val="1"/>
        </w:numPr>
        <w:tabs>
          <w:tab w:val="left" w:pos="851"/>
          <w:tab w:val="left" w:pos="1276"/>
        </w:tabs>
        <w:ind w:left="426" w:right="-5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Писатели - фронтовики;  </w:t>
      </w:r>
    </w:p>
    <w:p w:rsidR="003C2B00" w:rsidRDefault="009449CB">
      <w:pPr>
        <w:pStyle w:val="ae"/>
        <w:numPr>
          <w:ilvl w:val="0"/>
          <w:numId w:val="1"/>
        </w:numPr>
        <w:tabs>
          <w:tab w:val="left" w:pos="851"/>
          <w:tab w:val="left" w:pos="1276"/>
        </w:tabs>
        <w:ind w:left="426" w:right="-5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Художественные произведения о Великой Отечественной войне;</w:t>
      </w:r>
    </w:p>
    <w:p w:rsidR="003C2B00" w:rsidRDefault="009449CB">
      <w:pPr>
        <w:pStyle w:val="ae"/>
        <w:numPr>
          <w:ilvl w:val="0"/>
          <w:numId w:val="1"/>
        </w:numPr>
        <w:tabs>
          <w:tab w:val="left" w:pos="851"/>
          <w:tab w:val="left" w:pos="1276"/>
        </w:tabs>
        <w:ind w:left="426" w:right="-5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войне расскажет книга;</w:t>
      </w:r>
    </w:p>
    <w:p w:rsidR="003C2B00" w:rsidRDefault="009449CB">
      <w:pPr>
        <w:pStyle w:val="ae"/>
        <w:numPr>
          <w:ilvl w:val="0"/>
          <w:numId w:val="1"/>
        </w:numPr>
        <w:tabs>
          <w:tab w:val="left" w:pos="851"/>
          <w:tab w:val="left" w:pos="1276"/>
        </w:tabs>
        <w:ind w:left="426" w:right="-5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Сайты для детей о Великой Отечественной войне;</w:t>
      </w:r>
    </w:p>
    <w:p w:rsidR="003C2B00" w:rsidRDefault="009449CB">
      <w:pPr>
        <w:pStyle w:val="ae"/>
        <w:numPr>
          <w:ilvl w:val="0"/>
          <w:numId w:val="1"/>
        </w:numPr>
        <w:tabs>
          <w:tab w:val="left" w:pos="851"/>
          <w:tab w:val="left" w:pos="1276"/>
        </w:tabs>
        <w:ind w:left="426" w:right="-5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Статьи о военных событиях в периодических изданиях;</w:t>
      </w:r>
    </w:p>
    <w:p w:rsidR="003C2B00" w:rsidRDefault="009449CB">
      <w:pPr>
        <w:pStyle w:val="ae"/>
        <w:numPr>
          <w:ilvl w:val="0"/>
          <w:numId w:val="1"/>
        </w:numPr>
        <w:tabs>
          <w:tab w:val="left" w:pos="851"/>
          <w:tab w:val="left" w:pos="1276"/>
        </w:tabs>
        <w:ind w:left="426" w:right="-56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Библиотеки и библиотекари Омска и Омской</w:t>
      </w:r>
      <w:r>
        <w:rPr>
          <w:rFonts w:ascii="Times New Roman" w:hAnsi="Times New Roman"/>
          <w:bCs/>
          <w:sz w:val="24"/>
          <w:szCs w:val="24"/>
        </w:rPr>
        <w:t xml:space="preserve"> области;</w:t>
      </w:r>
    </w:p>
    <w:p w:rsidR="003C2B00" w:rsidRDefault="009449CB">
      <w:pPr>
        <w:ind w:left="284"/>
        <w:jc w:val="center"/>
        <w:rPr>
          <w:color w:val="000000"/>
        </w:rPr>
      </w:pPr>
      <w:r>
        <w:rPr>
          <w:color w:val="000000"/>
        </w:rPr>
        <w:t>5.</w:t>
      </w:r>
      <w:r>
        <w:t xml:space="preserve"> Критерии оценки работ участников</w:t>
      </w:r>
      <w:r>
        <w:rPr>
          <w:color w:val="000000"/>
        </w:rPr>
        <w:t>.</w:t>
      </w:r>
    </w:p>
    <w:p w:rsidR="003C2B00" w:rsidRDefault="003C2B00">
      <w:pPr>
        <w:ind w:left="284" w:firstLine="709"/>
        <w:rPr>
          <w:b w:val="0"/>
        </w:rPr>
      </w:pPr>
    </w:p>
    <w:p w:rsidR="003C2B00" w:rsidRDefault="009449CB">
      <w:pPr>
        <w:pStyle w:val="ae"/>
        <w:numPr>
          <w:ilvl w:val="1"/>
          <w:numId w:val="9"/>
        </w:numPr>
        <w:tabs>
          <w:tab w:val="left" w:pos="-142"/>
          <w:tab w:val="left" w:pos="993"/>
          <w:tab w:val="left" w:pos="2340"/>
        </w:tabs>
        <w:overflowPunct w:val="0"/>
        <w:ind w:right="-568" w:hanging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участников оцениваются по следующим критериям:</w:t>
      </w:r>
    </w:p>
    <w:p w:rsidR="003C2B00" w:rsidRDefault="009449CB">
      <w:pPr>
        <w:pStyle w:val="ad"/>
        <w:numPr>
          <w:ilvl w:val="0"/>
          <w:numId w:val="5"/>
        </w:numPr>
        <w:tabs>
          <w:tab w:val="left" w:pos="993"/>
        </w:tabs>
        <w:spacing w:line="276" w:lineRule="auto"/>
        <w:ind w:left="426" w:firstLine="0"/>
        <w:rPr>
          <w:b w:val="0"/>
        </w:rPr>
      </w:pPr>
      <w:r>
        <w:rPr>
          <w:b w:val="0"/>
        </w:rPr>
        <w:t>соответствие работы теме конференции.</w:t>
      </w:r>
    </w:p>
    <w:p w:rsidR="003C2B00" w:rsidRDefault="009449CB">
      <w:pPr>
        <w:pStyle w:val="ad"/>
        <w:numPr>
          <w:ilvl w:val="0"/>
          <w:numId w:val="5"/>
        </w:numPr>
        <w:tabs>
          <w:tab w:val="left" w:pos="993"/>
        </w:tabs>
        <w:spacing w:line="276" w:lineRule="auto"/>
        <w:ind w:left="426" w:firstLine="0"/>
        <w:rPr>
          <w:b w:val="0"/>
        </w:rPr>
      </w:pPr>
      <w:r>
        <w:rPr>
          <w:b w:val="0"/>
        </w:rPr>
        <w:t xml:space="preserve">соответствие работы структуре, предложенной организаторами; </w:t>
      </w:r>
    </w:p>
    <w:p w:rsidR="003C2B00" w:rsidRDefault="009449CB">
      <w:pPr>
        <w:pStyle w:val="ad"/>
        <w:numPr>
          <w:ilvl w:val="0"/>
          <w:numId w:val="5"/>
        </w:numPr>
        <w:tabs>
          <w:tab w:val="left" w:pos="993"/>
        </w:tabs>
        <w:spacing w:line="276" w:lineRule="auto"/>
        <w:ind w:left="426" w:firstLine="0"/>
      </w:pPr>
      <w:r>
        <w:rPr>
          <w:b w:val="0"/>
        </w:rPr>
        <w:t xml:space="preserve">достоверность информации, подтверждённой различными источниками   (источники указать). </w:t>
      </w:r>
    </w:p>
    <w:p w:rsidR="003C2B00" w:rsidRDefault="009449CB">
      <w:pPr>
        <w:pStyle w:val="ad"/>
        <w:numPr>
          <w:ilvl w:val="0"/>
          <w:numId w:val="5"/>
        </w:numPr>
        <w:tabs>
          <w:tab w:val="left" w:pos="993"/>
        </w:tabs>
        <w:spacing w:line="276" w:lineRule="auto"/>
        <w:ind w:left="426" w:right="-568" w:firstLine="0"/>
        <w:rPr>
          <w:b w:val="0"/>
        </w:rPr>
      </w:pPr>
      <w:r>
        <w:rPr>
          <w:b w:val="0"/>
        </w:rPr>
        <w:t>связность и обоснованность текста (комментарии) и иллюстративной части;</w:t>
      </w:r>
    </w:p>
    <w:p w:rsidR="003C2B00" w:rsidRDefault="009449CB">
      <w:pPr>
        <w:pStyle w:val="ad"/>
        <w:numPr>
          <w:ilvl w:val="0"/>
          <w:numId w:val="5"/>
        </w:numPr>
        <w:tabs>
          <w:tab w:val="left" w:pos="993"/>
        </w:tabs>
        <w:spacing w:line="276" w:lineRule="auto"/>
        <w:ind w:left="426" w:right="-568" w:firstLine="0"/>
        <w:rPr>
          <w:b w:val="0"/>
        </w:rPr>
      </w:pPr>
      <w:r>
        <w:rPr>
          <w:b w:val="0"/>
        </w:rPr>
        <w:t>красочность, иллюстративность работы, (схемы, таблицы, карты, рисунки, фотографии, видео, аудиом</w:t>
      </w:r>
      <w:r>
        <w:rPr>
          <w:b w:val="0"/>
        </w:rPr>
        <w:t>атериалы,  мультимедийные  презентации, выставки и др</w:t>
      </w:r>
      <w:r>
        <w:t>).</w:t>
      </w:r>
    </w:p>
    <w:p w:rsidR="003C2B00" w:rsidRDefault="009449CB">
      <w:pPr>
        <w:pStyle w:val="ad"/>
        <w:numPr>
          <w:ilvl w:val="0"/>
          <w:numId w:val="5"/>
        </w:numPr>
        <w:tabs>
          <w:tab w:val="left" w:pos="993"/>
        </w:tabs>
        <w:spacing w:line="276" w:lineRule="auto"/>
        <w:ind w:left="426" w:firstLine="0"/>
        <w:rPr>
          <w:b w:val="0"/>
        </w:rPr>
      </w:pPr>
      <w:r>
        <w:rPr>
          <w:b w:val="0"/>
        </w:rPr>
        <w:t>соблюдение регламента,</w:t>
      </w:r>
    </w:p>
    <w:p w:rsidR="003C2B00" w:rsidRDefault="009449CB">
      <w:pPr>
        <w:pStyle w:val="ae"/>
        <w:numPr>
          <w:ilvl w:val="0"/>
          <w:numId w:val="5"/>
        </w:numPr>
        <w:tabs>
          <w:tab w:val="left" w:pos="993"/>
        </w:tabs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рекомендательного списка  по теме выступления;</w:t>
      </w:r>
    </w:p>
    <w:p w:rsidR="003C2B00" w:rsidRDefault="009449CB">
      <w:pPr>
        <w:ind w:left="284" w:firstLine="709"/>
        <w:jc w:val="center"/>
        <w:rPr>
          <w:color w:val="000000"/>
        </w:rPr>
      </w:pPr>
      <w:r>
        <w:rPr>
          <w:color w:val="000000"/>
        </w:rPr>
        <w:t>6. Подведение итогов Конференции</w:t>
      </w:r>
    </w:p>
    <w:p w:rsidR="003C2B00" w:rsidRDefault="009449CB">
      <w:pPr>
        <w:pStyle w:val="ae"/>
        <w:numPr>
          <w:ilvl w:val="1"/>
          <w:numId w:val="10"/>
        </w:numPr>
        <w:tabs>
          <w:tab w:val="left" w:pos="993"/>
          <w:tab w:val="left" w:pos="1276"/>
        </w:tabs>
        <w:ind w:right="-568" w:hanging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конференции  награждаются Дипломом участника. </w:t>
      </w:r>
    </w:p>
    <w:p w:rsidR="003C2B00" w:rsidRDefault="009449CB">
      <w:pPr>
        <w:pStyle w:val="ae"/>
        <w:numPr>
          <w:ilvl w:val="1"/>
          <w:numId w:val="10"/>
        </w:numPr>
        <w:tabs>
          <w:tab w:val="left" w:pos="993"/>
        </w:tabs>
        <w:spacing w:beforeAutospacing="1" w:afterAutospacing="1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конференции награждаю</w:t>
      </w:r>
      <w:r>
        <w:rPr>
          <w:rFonts w:ascii="Times New Roman" w:hAnsi="Times New Roman"/>
          <w:sz w:val="24"/>
          <w:szCs w:val="24"/>
        </w:rPr>
        <w:t xml:space="preserve">тся Дипломом победителя и подарком. </w:t>
      </w:r>
    </w:p>
    <w:p w:rsidR="003C2B00" w:rsidRDefault="009449CB">
      <w:pPr>
        <w:pStyle w:val="ae"/>
        <w:numPr>
          <w:ilvl w:val="1"/>
          <w:numId w:val="10"/>
        </w:numPr>
        <w:tabs>
          <w:tab w:val="left" w:pos="993"/>
        </w:tabs>
        <w:spacing w:beforeAutospacing="1" w:afterAutospacing="1"/>
        <w:ind w:left="426" w:firstLine="0"/>
        <w:jc w:val="both"/>
      </w:pPr>
      <w:r>
        <w:rPr>
          <w:rFonts w:ascii="Times New Roman" w:hAnsi="Times New Roman"/>
          <w:sz w:val="24"/>
          <w:szCs w:val="24"/>
        </w:rPr>
        <w:t>Организаторы Конкурса оставляют за собой право на использование представленных работ в методических и просветительских целях с указанием авторских прав.</w:t>
      </w:r>
    </w:p>
    <w:p w:rsidR="003C2B00" w:rsidRDefault="009449CB">
      <w:pPr>
        <w:pStyle w:val="ae"/>
        <w:numPr>
          <w:ilvl w:val="1"/>
          <w:numId w:val="10"/>
        </w:numPr>
        <w:tabs>
          <w:tab w:val="left" w:pos="993"/>
        </w:tabs>
        <w:spacing w:beforeAutospacing="1" w:afterAutospacing="1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Лучшие работы по решению жюри могут быть размещены на электронном </w:t>
      </w:r>
      <w:r>
        <w:rPr>
          <w:rFonts w:ascii="Times New Roman" w:hAnsi="Times New Roman"/>
          <w:sz w:val="24"/>
          <w:szCs w:val="24"/>
        </w:rPr>
        <w:t>ресурсе «Ассоциации педагогов и руководителей образовательных организаций «СПЕКТР», секция педагогов –библиотекарей» и в печатных изданиях ОГООШБ.</w:t>
      </w:r>
    </w:p>
    <w:p w:rsidR="003C2B00" w:rsidRDefault="003C2B00">
      <w:pPr>
        <w:tabs>
          <w:tab w:val="left" w:pos="993"/>
        </w:tabs>
        <w:spacing w:beforeAutospacing="1" w:afterAutospacing="1"/>
        <w:jc w:val="both"/>
      </w:pPr>
    </w:p>
    <w:p w:rsidR="003C2B00" w:rsidRDefault="003C2B00">
      <w:pPr>
        <w:tabs>
          <w:tab w:val="left" w:pos="993"/>
        </w:tabs>
        <w:spacing w:beforeAutospacing="1" w:afterAutospacing="1"/>
        <w:jc w:val="both"/>
      </w:pPr>
    </w:p>
    <w:p w:rsidR="003C2B00" w:rsidRDefault="003C2B00">
      <w:pPr>
        <w:tabs>
          <w:tab w:val="left" w:pos="993"/>
        </w:tabs>
        <w:spacing w:beforeAutospacing="1" w:afterAutospacing="1"/>
        <w:jc w:val="both"/>
      </w:pPr>
    </w:p>
    <w:p w:rsidR="003C2B00" w:rsidRDefault="003C2B00">
      <w:pPr>
        <w:tabs>
          <w:tab w:val="left" w:pos="993"/>
        </w:tabs>
        <w:spacing w:beforeAutospacing="1" w:afterAutospacing="1"/>
        <w:jc w:val="both"/>
      </w:pPr>
    </w:p>
    <w:p w:rsidR="003C2B00" w:rsidRDefault="003C2B00">
      <w:pPr>
        <w:tabs>
          <w:tab w:val="left" w:pos="993"/>
        </w:tabs>
        <w:spacing w:beforeAutospacing="1" w:afterAutospacing="1"/>
        <w:jc w:val="both"/>
      </w:pPr>
    </w:p>
    <w:p w:rsidR="003C2B00" w:rsidRDefault="003C2B00">
      <w:pPr>
        <w:tabs>
          <w:tab w:val="left" w:pos="993"/>
        </w:tabs>
        <w:spacing w:beforeAutospacing="1" w:afterAutospacing="1"/>
        <w:jc w:val="both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9449CB">
      <w:pPr>
        <w:spacing w:line="276" w:lineRule="auto"/>
        <w:ind w:left="-709" w:right="283"/>
        <w:jc w:val="right"/>
      </w:pPr>
      <w:r>
        <w:t>ПРИЛОЖЕНИЕ №1</w:t>
      </w:r>
    </w:p>
    <w:p w:rsidR="003C2B00" w:rsidRDefault="009449CB">
      <w:pPr>
        <w:spacing w:line="276" w:lineRule="auto"/>
        <w:ind w:left="709" w:right="283"/>
        <w:jc w:val="center"/>
      </w:pPr>
      <w:r>
        <w:t xml:space="preserve">Заявка на участие </w:t>
      </w:r>
    </w:p>
    <w:p w:rsidR="003C2B00" w:rsidRDefault="009449CB">
      <w:pPr>
        <w:spacing w:line="276" w:lineRule="auto"/>
        <w:ind w:left="709" w:right="283"/>
        <w:jc w:val="center"/>
        <w:rPr>
          <w:b w:val="0"/>
        </w:rPr>
      </w:pPr>
      <w:r>
        <w:t xml:space="preserve">в </w:t>
      </w:r>
      <w:r>
        <w:rPr>
          <w:b w:val="0"/>
          <w:lang w:val="en-US"/>
        </w:rPr>
        <w:t>I</w:t>
      </w:r>
      <w:r>
        <w:rPr>
          <w:b w:val="0"/>
        </w:rPr>
        <w:t xml:space="preserve"> Областной (</w:t>
      </w:r>
      <w:r>
        <w:rPr>
          <w:b w:val="0"/>
          <w:lang w:val="en-US"/>
        </w:rPr>
        <w:t>VIII</w:t>
      </w:r>
      <w:r>
        <w:rPr>
          <w:b w:val="0"/>
        </w:rPr>
        <w:t xml:space="preserve"> Городской)  читательской конференции</w:t>
      </w:r>
    </w:p>
    <w:p w:rsidR="003C2B00" w:rsidRDefault="009449CB">
      <w:pPr>
        <w:spacing w:line="276" w:lineRule="auto"/>
        <w:ind w:left="709" w:right="283"/>
        <w:jc w:val="center"/>
        <w:rPr>
          <w:b w:val="0"/>
        </w:rPr>
      </w:pPr>
      <w:r>
        <w:rPr>
          <w:b w:val="0"/>
        </w:rPr>
        <w:t>«Книга.</w:t>
      </w:r>
      <w:r>
        <w:rPr>
          <w:b w:val="0"/>
        </w:rPr>
        <w:t xml:space="preserve"> Чтение. Библиотека»</w:t>
      </w:r>
    </w:p>
    <w:p w:rsidR="003C2B00" w:rsidRDefault="009449CB">
      <w:pPr>
        <w:spacing w:line="276" w:lineRule="auto"/>
        <w:ind w:left="709" w:right="283"/>
        <w:jc w:val="center"/>
        <w:rPr>
          <w:b w:val="0"/>
        </w:rPr>
      </w:pPr>
      <w:r>
        <w:rPr>
          <w:b w:val="0"/>
        </w:rPr>
        <w:t>от БОУ г. Омска «Средняя общеобразовательная школа № 83»</w:t>
      </w:r>
    </w:p>
    <w:p w:rsidR="003C2B00" w:rsidRDefault="009449CB">
      <w:pPr>
        <w:spacing w:line="276" w:lineRule="auto"/>
        <w:ind w:left="709" w:right="283"/>
        <w:jc w:val="center"/>
        <w:rPr>
          <w:b w:val="0"/>
        </w:rPr>
      </w:pPr>
      <w:r>
        <w:rPr>
          <w:b w:val="0"/>
        </w:rPr>
        <w:t xml:space="preserve"> Ленинский административный округ </w:t>
      </w:r>
    </w:p>
    <w:p w:rsidR="003C2B00" w:rsidRDefault="009449CB">
      <w:pPr>
        <w:spacing w:line="276" w:lineRule="auto"/>
        <w:ind w:left="709" w:right="283"/>
        <w:jc w:val="center"/>
        <w:rPr>
          <w:b w:val="0"/>
        </w:rPr>
      </w:pPr>
      <w:r>
        <w:rPr>
          <w:b w:val="0"/>
        </w:rPr>
        <w:t>(или муниципальный район)</w:t>
      </w:r>
    </w:p>
    <w:p w:rsidR="003C2B00" w:rsidRDefault="003C2B00">
      <w:pPr>
        <w:spacing w:line="276" w:lineRule="auto"/>
        <w:ind w:left="-709" w:right="283"/>
        <w:jc w:val="center"/>
        <w:rPr>
          <w:b w:val="0"/>
        </w:rPr>
      </w:pPr>
    </w:p>
    <w:p w:rsidR="003C2B00" w:rsidRDefault="009449CB">
      <w:pPr>
        <w:ind w:left="-284"/>
        <w:jc w:val="center"/>
      </w:pPr>
      <w:r>
        <w:t>(ОБРАЗЕЦ ЗАПОЛНЕНИЯ)</w:t>
      </w:r>
    </w:p>
    <w:p w:rsidR="003C2B00" w:rsidRDefault="003C2B00">
      <w:pPr>
        <w:ind w:left="-284"/>
        <w:jc w:val="center"/>
      </w:pPr>
    </w:p>
    <w:tbl>
      <w:tblPr>
        <w:tblStyle w:val="af3"/>
        <w:tblW w:w="10774" w:type="dxa"/>
        <w:tblInd w:w="-3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"/>
        <w:gridCol w:w="1276"/>
        <w:gridCol w:w="2268"/>
        <w:gridCol w:w="2977"/>
        <w:gridCol w:w="3546"/>
      </w:tblGrid>
      <w:tr w:rsidR="003C2B00">
        <w:tc>
          <w:tcPr>
            <w:tcW w:w="707" w:type="dxa"/>
            <w:shd w:val="clear" w:color="auto" w:fill="auto"/>
            <w:tcMar>
              <w:left w:w="103" w:type="dxa"/>
            </w:tcMar>
          </w:tcPr>
          <w:p w:rsidR="003C2B00" w:rsidRDefault="009449CB">
            <w:pPr>
              <w:jc w:val="center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C2B00" w:rsidRDefault="009449CB">
            <w:pPr>
              <w:jc w:val="center"/>
              <w:rPr>
                <w:b w:val="0"/>
              </w:rPr>
            </w:pPr>
            <w:r>
              <w:rPr>
                <w:b w:val="0"/>
              </w:rPr>
              <w:t>№ ОО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3C2B00" w:rsidRDefault="009449CB">
            <w:pPr>
              <w:jc w:val="center"/>
              <w:rPr>
                <w:b w:val="0"/>
              </w:rPr>
            </w:pPr>
            <w:r>
              <w:rPr>
                <w:b w:val="0"/>
              </w:rPr>
              <w:t>ФИ  участника, класс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3C2B00" w:rsidRDefault="009449CB">
            <w:pPr>
              <w:jc w:val="center"/>
              <w:rPr>
                <w:b w:val="0"/>
              </w:rPr>
            </w:pPr>
            <w:r>
              <w:rPr>
                <w:b w:val="0"/>
              </w:rPr>
              <w:t>Тема выступления, НАЗВВАНИЕ ДОКЛАДА</w:t>
            </w:r>
          </w:p>
        </w:tc>
        <w:tc>
          <w:tcPr>
            <w:tcW w:w="3546" w:type="dxa"/>
            <w:shd w:val="clear" w:color="auto" w:fill="auto"/>
            <w:tcMar>
              <w:left w:w="103" w:type="dxa"/>
            </w:tcMar>
          </w:tcPr>
          <w:p w:rsidR="003C2B00" w:rsidRDefault="009449CB">
            <w:pPr>
              <w:jc w:val="center"/>
              <w:rPr>
                <w:b w:val="0"/>
              </w:rPr>
            </w:pPr>
            <w:r>
              <w:rPr>
                <w:b w:val="0"/>
              </w:rPr>
              <w:t>ФИО и должность</w:t>
            </w:r>
          </w:p>
          <w:p w:rsidR="003C2B00" w:rsidRDefault="009449CB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педагога, </w:t>
            </w:r>
            <w:r>
              <w:rPr>
                <w:b w:val="0"/>
              </w:rPr>
              <w:t>подготовившего ребёнка (полностью без сокращений),</w:t>
            </w:r>
          </w:p>
          <w:p w:rsidR="003C2B00" w:rsidRDefault="009449CB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контактный телефон,               </w:t>
            </w:r>
            <w:r>
              <w:rPr>
                <w:b w:val="0"/>
                <w:lang w:val="en-US"/>
              </w:rPr>
              <w:t>é-mail</w:t>
            </w:r>
          </w:p>
        </w:tc>
      </w:tr>
      <w:tr w:rsidR="003C2B00">
        <w:tc>
          <w:tcPr>
            <w:tcW w:w="707" w:type="dxa"/>
            <w:shd w:val="clear" w:color="auto" w:fill="auto"/>
            <w:tcMar>
              <w:left w:w="103" w:type="dxa"/>
            </w:tcMar>
          </w:tcPr>
          <w:p w:rsidR="003C2B00" w:rsidRDefault="009449CB">
            <w:pPr>
              <w:jc w:val="center"/>
            </w:pPr>
            <w:r>
              <w:t>1.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C2B00" w:rsidRDefault="009449CB">
            <w:pPr>
              <w:jc w:val="center"/>
              <w:rPr>
                <w:b w:val="0"/>
              </w:rPr>
            </w:pPr>
            <w:r>
              <w:rPr>
                <w:b w:val="0"/>
              </w:rPr>
              <w:t>СОШ 83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3C2B00" w:rsidRDefault="009449CB">
            <w:pPr>
              <w:jc w:val="center"/>
            </w:pPr>
            <w:r>
              <w:rPr>
                <w:b w:val="0"/>
              </w:rPr>
              <w:t>Петров Степан,4 а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3C2B00" w:rsidRDefault="009449CB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Тема: Моя семья в годы войны  </w:t>
            </w:r>
          </w:p>
          <w:p w:rsidR="003C2B00" w:rsidRDefault="009449CB">
            <w:pPr>
              <w:jc w:val="center"/>
              <w:rPr>
                <w:b w:val="0"/>
              </w:rPr>
            </w:pPr>
            <w:r>
              <w:rPr>
                <w:b w:val="0"/>
                <w:bCs/>
              </w:rPr>
              <w:t>Доклад: «Мой прадедушка – герой войны»</w:t>
            </w:r>
          </w:p>
        </w:tc>
        <w:tc>
          <w:tcPr>
            <w:tcW w:w="3546" w:type="dxa"/>
            <w:shd w:val="clear" w:color="auto" w:fill="auto"/>
            <w:tcMar>
              <w:left w:w="103" w:type="dxa"/>
            </w:tcMar>
          </w:tcPr>
          <w:p w:rsidR="003C2B00" w:rsidRDefault="009449CB">
            <w:pPr>
              <w:rPr>
                <w:b w:val="0"/>
              </w:rPr>
            </w:pPr>
            <w:r>
              <w:rPr>
                <w:b w:val="0"/>
              </w:rPr>
              <w:t xml:space="preserve">Иванова Ольга Ивановна, учитель начальных классов, </w:t>
            </w:r>
          </w:p>
          <w:p w:rsidR="003C2B00" w:rsidRDefault="009449CB">
            <w:pPr>
              <w:rPr>
                <w:b w:val="0"/>
              </w:rPr>
            </w:pPr>
            <w:r>
              <w:rPr>
                <w:b w:val="0"/>
              </w:rPr>
              <w:t>тел. 8-951-……</w:t>
            </w:r>
            <w:r>
              <w:rPr>
                <w:b w:val="0"/>
              </w:rPr>
              <w:t>……….</w:t>
            </w:r>
            <w:r>
              <w:rPr>
                <w:b w:val="0"/>
                <w:lang w:val="en-US"/>
              </w:rPr>
              <w:t>.</w:t>
            </w:r>
            <w:r>
              <w:rPr>
                <w:b w:val="0"/>
              </w:rPr>
              <w:t>,</w:t>
            </w:r>
          </w:p>
          <w:p w:rsidR="003C2B00" w:rsidRDefault="009449CB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é-mail:</w:t>
            </w:r>
            <w:r>
              <w:rPr>
                <w:lang w:val="en-US"/>
              </w:rPr>
              <w:t xml:space="preserve">  </w:t>
            </w:r>
            <w:r>
              <w:rPr>
                <w:b w:val="0"/>
              </w:rPr>
              <w:t>…….</w:t>
            </w:r>
            <w:r>
              <w:rPr>
                <w:b w:val="0"/>
                <w:lang w:val="en-US"/>
              </w:rPr>
              <w:t>@////////////</w:t>
            </w:r>
          </w:p>
        </w:tc>
      </w:tr>
      <w:tr w:rsidR="003C2B00">
        <w:tc>
          <w:tcPr>
            <w:tcW w:w="707" w:type="dxa"/>
            <w:shd w:val="clear" w:color="auto" w:fill="auto"/>
            <w:tcMar>
              <w:left w:w="103" w:type="dxa"/>
            </w:tcMar>
          </w:tcPr>
          <w:p w:rsidR="003C2B00" w:rsidRDefault="009449CB">
            <w:pPr>
              <w:jc w:val="center"/>
            </w:pPr>
            <w:r>
              <w:t xml:space="preserve">2. 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C2B00" w:rsidRDefault="003C2B00">
            <w:pPr>
              <w:jc w:val="center"/>
            </w:pP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3C2B00" w:rsidRDefault="003C2B00">
            <w:pPr>
              <w:jc w:val="center"/>
              <w:rPr>
                <w:b w:val="0"/>
              </w:rPr>
            </w:pP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3C2B00" w:rsidRDefault="003C2B00">
            <w:pPr>
              <w:jc w:val="center"/>
              <w:rPr>
                <w:b w:val="0"/>
              </w:rPr>
            </w:pPr>
          </w:p>
        </w:tc>
        <w:tc>
          <w:tcPr>
            <w:tcW w:w="3546" w:type="dxa"/>
            <w:shd w:val="clear" w:color="auto" w:fill="auto"/>
            <w:tcMar>
              <w:left w:w="103" w:type="dxa"/>
            </w:tcMar>
          </w:tcPr>
          <w:p w:rsidR="003C2B00" w:rsidRDefault="003C2B00">
            <w:pPr>
              <w:rPr>
                <w:b w:val="0"/>
              </w:rPr>
            </w:pPr>
          </w:p>
        </w:tc>
      </w:tr>
      <w:tr w:rsidR="003C2B00">
        <w:tc>
          <w:tcPr>
            <w:tcW w:w="707" w:type="dxa"/>
            <w:shd w:val="clear" w:color="auto" w:fill="auto"/>
            <w:tcMar>
              <w:left w:w="103" w:type="dxa"/>
            </w:tcMar>
          </w:tcPr>
          <w:p w:rsidR="003C2B00" w:rsidRDefault="009449CB">
            <w:pPr>
              <w:jc w:val="center"/>
            </w:pPr>
            <w:r>
              <w:t>3.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C2B00" w:rsidRDefault="003C2B00">
            <w:pPr>
              <w:jc w:val="center"/>
            </w:pP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3C2B00" w:rsidRDefault="003C2B00">
            <w:pPr>
              <w:jc w:val="center"/>
              <w:rPr>
                <w:b w:val="0"/>
              </w:rPr>
            </w:pP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3C2B00" w:rsidRDefault="003C2B00">
            <w:pPr>
              <w:jc w:val="center"/>
              <w:rPr>
                <w:b w:val="0"/>
              </w:rPr>
            </w:pPr>
          </w:p>
        </w:tc>
        <w:tc>
          <w:tcPr>
            <w:tcW w:w="3546" w:type="dxa"/>
            <w:shd w:val="clear" w:color="auto" w:fill="auto"/>
            <w:tcMar>
              <w:left w:w="103" w:type="dxa"/>
            </w:tcMar>
          </w:tcPr>
          <w:p w:rsidR="003C2B00" w:rsidRDefault="003C2B00">
            <w:pPr>
              <w:rPr>
                <w:b w:val="0"/>
              </w:rPr>
            </w:pPr>
          </w:p>
        </w:tc>
      </w:tr>
    </w:tbl>
    <w:p w:rsidR="003C2B00" w:rsidRDefault="003C2B00">
      <w:pPr>
        <w:ind w:left="-284"/>
        <w:jc w:val="center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9449CB">
      <w:pPr>
        <w:jc w:val="center"/>
      </w:pPr>
      <w:r>
        <w:t xml:space="preserve">  Уважаемые коллеги! Просьба:  </w:t>
      </w:r>
    </w:p>
    <w:p w:rsidR="003C2B00" w:rsidRDefault="009449CB">
      <w:pPr>
        <w:jc w:val="center"/>
      </w:pPr>
      <w:r>
        <w:t>доклад  и презентацию не скачивать из интернета, а помочь ребёнку самостоятельно подготовить своё выступление!</w:t>
      </w: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9449CB">
      <w:pPr>
        <w:spacing w:line="276" w:lineRule="auto"/>
        <w:ind w:left="-709" w:right="283"/>
        <w:jc w:val="right"/>
      </w:pPr>
      <w:r>
        <w:t>ПРИЛОЖЕНИЕ № 2</w:t>
      </w: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9449CB">
      <w:pPr>
        <w:spacing w:line="276" w:lineRule="auto"/>
        <w:ind w:left="-709" w:right="283"/>
        <w:jc w:val="center"/>
      </w:pPr>
      <w:r>
        <w:t xml:space="preserve">         ТИТУЛЬНЫЙ </w:t>
      </w:r>
      <w:r>
        <w:t>ЛИСТ (ОБРАЗЕЦ)</w:t>
      </w: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9449CB">
      <w:pPr>
        <w:spacing w:line="276" w:lineRule="auto"/>
        <w:ind w:left="-709" w:right="-71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Городская 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Областная) читательская конференция</w:t>
      </w:r>
    </w:p>
    <w:p w:rsidR="003C2B00" w:rsidRDefault="009449CB">
      <w:pPr>
        <w:spacing w:line="276" w:lineRule="auto"/>
        <w:ind w:left="-709" w:right="-710"/>
        <w:jc w:val="center"/>
        <w:rPr>
          <w:sz w:val="28"/>
          <w:szCs w:val="28"/>
        </w:rPr>
      </w:pPr>
      <w:r>
        <w:rPr>
          <w:sz w:val="28"/>
          <w:szCs w:val="28"/>
        </w:rPr>
        <w:t>«Книга. Чтение. Библиотека»</w:t>
      </w:r>
    </w:p>
    <w:p w:rsidR="003C2B00" w:rsidRDefault="003C2B00">
      <w:pPr>
        <w:spacing w:line="276" w:lineRule="auto"/>
        <w:ind w:left="-709" w:right="283"/>
        <w:jc w:val="center"/>
        <w:rPr>
          <w:sz w:val="28"/>
          <w:szCs w:val="28"/>
        </w:rPr>
      </w:pPr>
    </w:p>
    <w:p w:rsidR="003C2B00" w:rsidRDefault="003C2B00">
      <w:pPr>
        <w:spacing w:line="276" w:lineRule="auto"/>
        <w:ind w:left="-709" w:right="283"/>
        <w:jc w:val="center"/>
        <w:rPr>
          <w:sz w:val="28"/>
          <w:szCs w:val="28"/>
        </w:rPr>
      </w:pPr>
    </w:p>
    <w:p w:rsidR="003C2B00" w:rsidRDefault="003C2B00">
      <w:pPr>
        <w:spacing w:line="276" w:lineRule="auto"/>
        <w:ind w:left="-709" w:right="283"/>
        <w:jc w:val="center"/>
        <w:rPr>
          <w:sz w:val="28"/>
          <w:szCs w:val="28"/>
        </w:rPr>
      </w:pPr>
    </w:p>
    <w:p w:rsidR="003C2B00" w:rsidRDefault="003C2B00">
      <w:pPr>
        <w:spacing w:line="276" w:lineRule="auto"/>
        <w:ind w:left="-709" w:right="283"/>
        <w:jc w:val="center"/>
        <w:rPr>
          <w:sz w:val="28"/>
          <w:szCs w:val="28"/>
        </w:rPr>
      </w:pPr>
    </w:p>
    <w:p w:rsidR="003C2B00" w:rsidRDefault="003C2B00">
      <w:pPr>
        <w:spacing w:line="276" w:lineRule="auto"/>
        <w:ind w:left="-709" w:right="283"/>
        <w:jc w:val="center"/>
        <w:rPr>
          <w:sz w:val="28"/>
          <w:szCs w:val="28"/>
        </w:rPr>
      </w:pPr>
    </w:p>
    <w:p w:rsidR="003C2B00" w:rsidRDefault="003C2B00">
      <w:pPr>
        <w:spacing w:line="276" w:lineRule="auto"/>
        <w:ind w:left="-709" w:right="283"/>
        <w:jc w:val="center"/>
        <w:rPr>
          <w:sz w:val="28"/>
          <w:szCs w:val="28"/>
        </w:rPr>
      </w:pPr>
    </w:p>
    <w:p w:rsidR="003C2B00" w:rsidRDefault="003C2B00">
      <w:pPr>
        <w:spacing w:line="276" w:lineRule="auto"/>
        <w:ind w:left="-709" w:right="283"/>
        <w:jc w:val="center"/>
        <w:rPr>
          <w:sz w:val="28"/>
          <w:szCs w:val="28"/>
        </w:rPr>
      </w:pPr>
    </w:p>
    <w:p w:rsidR="003C2B00" w:rsidRDefault="009449CB">
      <w:pPr>
        <w:spacing w:line="276" w:lineRule="auto"/>
        <w:ind w:left="-709" w:right="-56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«Мой прадедушка – герой войны»</w:t>
      </w:r>
    </w:p>
    <w:p w:rsidR="003C2B00" w:rsidRDefault="003C2B00">
      <w:pPr>
        <w:spacing w:line="276" w:lineRule="auto"/>
        <w:ind w:left="-709" w:right="-568"/>
        <w:jc w:val="center"/>
        <w:rPr>
          <w:bCs/>
        </w:rPr>
      </w:pPr>
    </w:p>
    <w:p w:rsidR="003C2B00" w:rsidRDefault="003C2B00">
      <w:pPr>
        <w:spacing w:line="276" w:lineRule="auto"/>
        <w:ind w:left="-709" w:right="-568"/>
        <w:jc w:val="center"/>
        <w:rPr>
          <w:bCs/>
        </w:rPr>
      </w:pPr>
    </w:p>
    <w:p w:rsidR="003C2B00" w:rsidRDefault="003C2B00">
      <w:pPr>
        <w:spacing w:line="276" w:lineRule="auto"/>
        <w:ind w:left="-709" w:right="-568"/>
        <w:jc w:val="center"/>
      </w:pPr>
    </w:p>
    <w:p w:rsidR="003C2B00" w:rsidRDefault="003C2B00">
      <w:pPr>
        <w:spacing w:line="276" w:lineRule="auto"/>
        <w:ind w:left="-709" w:right="-568"/>
        <w:jc w:val="center"/>
      </w:pPr>
    </w:p>
    <w:p w:rsidR="003C2B00" w:rsidRDefault="009449CB">
      <w:pPr>
        <w:spacing w:line="276" w:lineRule="auto"/>
        <w:ind w:left="-709" w:right="-710"/>
        <w:jc w:val="right"/>
        <w:rPr>
          <w:b w:val="0"/>
          <w:sz w:val="28"/>
          <w:szCs w:val="28"/>
        </w:rPr>
      </w:pPr>
      <w:r>
        <w:rPr>
          <w:sz w:val="28"/>
          <w:szCs w:val="28"/>
        </w:rPr>
        <w:t xml:space="preserve">Выполнил: </w:t>
      </w:r>
      <w:r>
        <w:rPr>
          <w:b w:val="0"/>
          <w:sz w:val="28"/>
          <w:szCs w:val="28"/>
        </w:rPr>
        <w:t>Петров Степан,4 а,</w:t>
      </w:r>
    </w:p>
    <w:p w:rsidR="003C2B00" w:rsidRDefault="009449CB">
      <w:pPr>
        <w:spacing w:line="276" w:lineRule="auto"/>
        <w:ind w:left="-709" w:right="-71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ученик БОУ города Омска «СОШ №83»</w:t>
      </w:r>
    </w:p>
    <w:p w:rsidR="003C2B00" w:rsidRDefault="009449CB">
      <w:pPr>
        <w:spacing w:line="276" w:lineRule="auto"/>
        <w:ind w:left="-709" w:right="-710"/>
        <w:jc w:val="right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Подготовил: </w:t>
      </w:r>
      <w:r>
        <w:rPr>
          <w:b w:val="0"/>
          <w:sz w:val="28"/>
          <w:szCs w:val="28"/>
        </w:rPr>
        <w:t>учитель начальных классов</w:t>
      </w:r>
    </w:p>
    <w:p w:rsidR="003C2B00" w:rsidRDefault="009449CB">
      <w:pPr>
        <w:spacing w:line="276" w:lineRule="auto"/>
        <w:ind w:left="-709" w:right="-71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Иванова Ольга</w:t>
      </w:r>
      <w:r>
        <w:rPr>
          <w:b w:val="0"/>
          <w:sz w:val="28"/>
          <w:szCs w:val="28"/>
        </w:rPr>
        <w:t xml:space="preserve"> Ивановна</w:t>
      </w:r>
    </w:p>
    <w:p w:rsidR="003C2B00" w:rsidRDefault="009449CB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тел. 8-951-……………..,</w:t>
      </w:r>
    </w:p>
    <w:p w:rsidR="003C2B00" w:rsidRDefault="009449CB">
      <w:pPr>
        <w:spacing w:line="276" w:lineRule="auto"/>
        <w:ind w:left="-709" w:right="-71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é-</w:t>
      </w:r>
      <w:r>
        <w:rPr>
          <w:b w:val="0"/>
          <w:sz w:val="28"/>
          <w:szCs w:val="28"/>
          <w:lang w:val="en-US"/>
        </w:rPr>
        <w:t>mail</w:t>
      </w:r>
      <w:r>
        <w:rPr>
          <w:b w:val="0"/>
          <w:sz w:val="28"/>
          <w:szCs w:val="28"/>
        </w:rPr>
        <w:t>:  …………….@////////////</w:t>
      </w:r>
    </w:p>
    <w:p w:rsidR="003C2B00" w:rsidRDefault="003C2B00">
      <w:pPr>
        <w:spacing w:line="276" w:lineRule="auto"/>
        <w:ind w:left="-709" w:right="-710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3C2B00">
      <w:pPr>
        <w:spacing w:line="276" w:lineRule="auto"/>
        <w:ind w:left="-709" w:right="283"/>
        <w:jc w:val="right"/>
      </w:pPr>
    </w:p>
    <w:p w:rsidR="003C2B00" w:rsidRDefault="009449CB">
      <w:pPr>
        <w:spacing w:line="276" w:lineRule="auto"/>
        <w:ind w:left="-709" w:right="283"/>
        <w:jc w:val="center"/>
        <w:rPr>
          <w:sz w:val="28"/>
          <w:szCs w:val="28"/>
        </w:rPr>
      </w:pPr>
      <w:r>
        <w:rPr>
          <w:sz w:val="28"/>
          <w:szCs w:val="28"/>
        </w:rPr>
        <w:t>Омск</w:t>
      </w:r>
    </w:p>
    <w:p w:rsidR="003C2B00" w:rsidRDefault="009449CB">
      <w:pPr>
        <w:spacing w:line="276" w:lineRule="auto"/>
        <w:ind w:left="-709" w:right="283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3C2B00" w:rsidRDefault="003C2B00">
      <w:pPr>
        <w:spacing w:line="276" w:lineRule="auto"/>
        <w:ind w:left="-709" w:right="283"/>
        <w:jc w:val="right"/>
        <w:rPr>
          <w:sz w:val="28"/>
          <w:szCs w:val="28"/>
        </w:rPr>
      </w:pPr>
    </w:p>
    <w:p w:rsidR="003C2B00" w:rsidRDefault="003C2B00">
      <w:pPr>
        <w:spacing w:line="276" w:lineRule="auto"/>
        <w:ind w:left="-709" w:right="283"/>
        <w:jc w:val="right"/>
      </w:pPr>
    </w:p>
    <w:sectPr w:rsidR="003C2B00">
      <w:pgSz w:w="11906" w:h="16838"/>
      <w:pgMar w:top="1134" w:right="1701" w:bottom="568" w:left="85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5F0"/>
    <w:multiLevelType w:val="multilevel"/>
    <w:tmpl w:val="09AED09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91B20"/>
    <w:multiLevelType w:val="multilevel"/>
    <w:tmpl w:val="B7ACE5AE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/>
        <w:b/>
        <w:sz w:val="24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/>
        <w:b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u w:val="none"/>
      </w:rPr>
    </w:lvl>
  </w:abstractNum>
  <w:abstractNum w:abstractNumId="2">
    <w:nsid w:val="19C70A53"/>
    <w:multiLevelType w:val="multilevel"/>
    <w:tmpl w:val="6F66234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36E68C1"/>
    <w:multiLevelType w:val="multilevel"/>
    <w:tmpl w:val="12A0C092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345D09FD"/>
    <w:multiLevelType w:val="multilevel"/>
    <w:tmpl w:val="E39A381A"/>
    <w:lvl w:ilvl="0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5">
    <w:nsid w:val="3FDB6D8D"/>
    <w:multiLevelType w:val="multilevel"/>
    <w:tmpl w:val="F28ED9E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bullet"/>
      <w:lvlText w:val=""/>
      <w:lvlJc w:val="left"/>
      <w:pPr>
        <w:ind w:left="1288" w:hanging="720"/>
      </w:pPr>
      <w:rPr>
        <w:rFonts w:ascii="Wingdings" w:hAnsi="Wingdings" w:cs="Wingdings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44" w:hanging="720"/>
      </w:pPr>
    </w:lvl>
    <w:lvl w:ilvl="3">
      <w:start w:val="1"/>
      <w:numFmt w:val="decimal"/>
      <w:lvlText w:val="%1.%2.%3.%4."/>
      <w:lvlJc w:val="left"/>
      <w:pPr>
        <w:ind w:left="3216" w:hanging="1080"/>
      </w:pPr>
    </w:lvl>
    <w:lvl w:ilvl="4">
      <w:start w:val="1"/>
      <w:numFmt w:val="decimal"/>
      <w:lvlText w:val="%1.%2.%3.%4.%5."/>
      <w:lvlJc w:val="left"/>
      <w:pPr>
        <w:ind w:left="3928" w:hanging="1080"/>
      </w:pPr>
    </w:lvl>
    <w:lvl w:ilvl="5">
      <w:start w:val="1"/>
      <w:numFmt w:val="decimal"/>
      <w:lvlText w:val="%1.%2.%3.%4.%5.%6."/>
      <w:lvlJc w:val="left"/>
      <w:pPr>
        <w:ind w:left="5000" w:hanging="1440"/>
      </w:pPr>
    </w:lvl>
    <w:lvl w:ilvl="6">
      <w:start w:val="1"/>
      <w:numFmt w:val="decimal"/>
      <w:lvlText w:val="%1.%2.%3.%4.%5.%6.%7."/>
      <w:lvlJc w:val="left"/>
      <w:pPr>
        <w:ind w:left="6072" w:hanging="1800"/>
      </w:pPr>
    </w:lvl>
    <w:lvl w:ilvl="7">
      <w:start w:val="1"/>
      <w:numFmt w:val="decimal"/>
      <w:lvlText w:val="%1.%2.%3.%4.%5.%6.%7.%8."/>
      <w:lvlJc w:val="left"/>
      <w:pPr>
        <w:ind w:left="6784" w:hanging="1800"/>
      </w:pPr>
    </w:lvl>
    <w:lvl w:ilvl="8">
      <w:start w:val="1"/>
      <w:numFmt w:val="decimal"/>
      <w:lvlText w:val="%1.%2.%3.%4.%5.%6.%7.%8.%9."/>
      <w:lvlJc w:val="left"/>
      <w:pPr>
        <w:ind w:left="7856" w:hanging="2160"/>
      </w:pPr>
    </w:lvl>
  </w:abstractNum>
  <w:abstractNum w:abstractNumId="6">
    <w:nsid w:val="410B7F5B"/>
    <w:multiLevelType w:val="multilevel"/>
    <w:tmpl w:val="3EC0A828"/>
    <w:lvl w:ilvl="0">
      <w:start w:val="1"/>
      <w:numFmt w:val="bullet"/>
      <w:lvlText w:val=""/>
      <w:lvlJc w:val="left"/>
      <w:pPr>
        <w:ind w:left="1072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2" w:hanging="360"/>
      </w:pPr>
      <w:rPr>
        <w:rFonts w:ascii="Wingdings" w:hAnsi="Wingdings" w:cs="Wingdings" w:hint="default"/>
      </w:rPr>
    </w:lvl>
  </w:abstractNum>
  <w:abstractNum w:abstractNumId="7">
    <w:nsid w:val="4EAD7FBA"/>
    <w:multiLevelType w:val="multilevel"/>
    <w:tmpl w:val="CC86B19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004" w:hanging="72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2144" w:hanging="720"/>
      </w:pPr>
    </w:lvl>
    <w:lvl w:ilvl="3">
      <w:start w:val="1"/>
      <w:numFmt w:val="decimal"/>
      <w:lvlText w:val="%1.%2.%3.%4."/>
      <w:lvlJc w:val="left"/>
      <w:pPr>
        <w:ind w:left="3216" w:hanging="1080"/>
      </w:pPr>
    </w:lvl>
    <w:lvl w:ilvl="4">
      <w:start w:val="1"/>
      <w:numFmt w:val="decimal"/>
      <w:lvlText w:val="%1.%2.%3.%4.%5."/>
      <w:lvlJc w:val="left"/>
      <w:pPr>
        <w:ind w:left="3928" w:hanging="1080"/>
      </w:pPr>
    </w:lvl>
    <w:lvl w:ilvl="5">
      <w:start w:val="1"/>
      <w:numFmt w:val="decimal"/>
      <w:lvlText w:val="%1.%2.%3.%4.%5.%6."/>
      <w:lvlJc w:val="left"/>
      <w:pPr>
        <w:ind w:left="5000" w:hanging="1440"/>
      </w:pPr>
    </w:lvl>
    <w:lvl w:ilvl="6">
      <w:start w:val="1"/>
      <w:numFmt w:val="decimal"/>
      <w:lvlText w:val="%1.%2.%3.%4.%5.%6.%7."/>
      <w:lvlJc w:val="left"/>
      <w:pPr>
        <w:ind w:left="6072" w:hanging="1800"/>
      </w:pPr>
    </w:lvl>
    <w:lvl w:ilvl="7">
      <w:start w:val="1"/>
      <w:numFmt w:val="decimal"/>
      <w:lvlText w:val="%1.%2.%3.%4.%5.%6.%7.%8."/>
      <w:lvlJc w:val="left"/>
      <w:pPr>
        <w:ind w:left="6784" w:hanging="1800"/>
      </w:pPr>
    </w:lvl>
    <w:lvl w:ilvl="8">
      <w:start w:val="1"/>
      <w:numFmt w:val="decimal"/>
      <w:lvlText w:val="%1.%2.%3.%4.%5.%6.%7.%8.%9."/>
      <w:lvlJc w:val="left"/>
      <w:pPr>
        <w:ind w:left="7856" w:hanging="2160"/>
      </w:pPr>
    </w:lvl>
  </w:abstractNum>
  <w:abstractNum w:abstractNumId="8">
    <w:nsid w:val="51B56546"/>
    <w:multiLevelType w:val="multilevel"/>
    <w:tmpl w:val="F1C21F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6DD1395"/>
    <w:multiLevelType w:val="multilevel"/>
    <w:tmpl w:val="EDF099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0">
    <w:nsid w:val="5C317FB0"/>
    <w:multiLevelType w:val="multilevel"/>
    <w:tmpl w:val="931037A0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1">
    <w:nsid w:val="64AB4EDE"/>
    <w:multiLevelType w:val="multilevel"/>
    <w:tmpl w:val="BD7A95A4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6D994FF1"/>
    <w:multiLevelType w:val="multilevel"/>
    <w:tmpl w:val="50F2E61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3">
    <w:nsid w:val="739F6CBB"/>
    <w:multiLevelType w:val="multilevel"/>
    <w:tmpl w:val="2C868B4E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77C81532"/>
    <w:multiLevelType w:val="multilevel"/>
    <w:tmpl w:val="9FEEF40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bullet"/>
      <w:lvlText w:val=""/>
      <w:lvlJc w:val="left"/>
      <w:pPr>
        <w:ind w:left="1288" w:hanging="720"/>
      </w:pPr>
      <w:rPr>
        <w:rFonts w:ascii="Wingdings" w:hAnsi="Wingdings" w:cs="Wingdings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44" w:hanging="720"/>
      </w:pPr>
    </w:lvl>
    <w:lvl w:ilvl="3">
      <w:start w:val="1"/>
      <w:numFmt w:val="decimal"/>
      <w:lvlText w:val="%1.%2.%3.%4."/>
      <w:lvlJc w:val="left"/>
      <w:pPr>
        <w:ind w:left="3216" w:hanging="1080"/>
      </w:pPr>
    </w:lvl>
    <w:lvl w:ilvl="4">
      <w:start w:val="1"/>
      <w:numFmt w:val="decimal"/>
      <w:lvlText w:val="%1.%2.%3.%4.%5."/>
      <w:lvlJc w:val="left"/>
      <w:pPr>
        <w:ind w:left="3928" w:hanging="1080"/>
      </w:pPr>
    </w:lvl>
    <w:lvl w:ilvl="5">
      <w:start w:val="1"/>
      <w:numFmt w:val="decimal"/>
      <w:lvlText w:val="%1.%2.%3.%4.%5.%6."/>
      <w:lvlJc w:val="left"/>
      <w:pPr>
        <w:ind w:left="5000" w:hanging="1440"/>
      </w:pPr>
    </w:lvl>
    <w:lvl w:ilvl="6">
      <w:start w:val="1"/>
      <w:numFmt w:val="decimal"/>
      <w:lvlText w:val="%1.%2.%3.%4.%5.%6.%7."/>
      <w:lvlJc w:val="left"/>
      <w:pPr>
        <w:ind w:left="6072" w:hanging="1800"/>
      </w:pPr>
    </w:lvl>
    <w:lvl w:ilvl="7">
      <w:start w:val="1"/>
      <w:numFmt w:val="decimal"/>
      <w:lvlText w:val="%1.%2.%3.%4.%5.%6.%7.%8."/>
      <w:lvlJc w:val="left"/>
      <w:pPr>
        <w:ind w:left="6784" w:hanging="1800"/>
      </w:pPr>
    </w:lvl>
    <w:lvl w:ilvl="8">
      <w:start w:val="1"/>
      <w:numFmt w:val="decimal"/>
      <w:lvlText w:val="%1.%2.%3.%4.%5.%6.%7.%8.%9."/>
      <w:lvlJc w:val="left"/>
      <w:pPr>
        <w:ind w:left="7856" w:hanging="216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3"/>
  </w:num>
  <w:num w:numId="8">
    <w:abstractNumId w:val="1"/>
  </w:num>
  <w:num w:numId="9">
    <w:abstractNumId w:val="12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00"/>
    <w:rsid w:val="003C2B00"/>
    <w:rsid w:val="0094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03"/>
    <w:rPr>
      <w:rFonts w:ascii="Times New Roman" w:eastAsia="Times New Roman" w:hAnsi="Times New Roman" w:cs="Times New Roman"/>
      <w:b/>
      <w:color w:val="00000A"/>
      <w:sz w:val="24"/>
      <w:szCs w:val="24"/>
      <w:lang w:eastAsia="ru-RU"/>
    </w:rPr>
  </w:style>
  <w:style w:type="paragraph" w:styleId="3">
    <w:name w:val="heading 3"/>
    <w:basedOn w:val="a"/>
    <w:uiPriority w:val="9"/>
    <w:qFormat/>
    <w:rsid w:val="00E05979"/>
    <w:pPr>
      <w:spacing w:beforeAutospacing="1" w:afterAutospacing="1"/>
      <w:outlineLvl w:val="2"/>
    </w:pPr>
    <w:rPr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4F490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67A72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30">
    <w:name w:val="Заголовок 3 Знак"/>
    <w:basedOn w:val="a0"/>
    <w:uiPriority w:val="9"/>
    <w:qFormat/>
    <w:rsid w:val="00E059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7220A"/>
    <w:rPr>
      <w:b/>
      <w:bCs/>
    </w:rPr>
  </w:style>
  <w:style w:type="character" w:customStyle="1" w:styleId="a5">
    <w:name w:val="Основной текст Знак"/>
    <w:basedOn w:val="a0"/>
    <w:semiHidden/>
    <w:qFormat/>
    <w:rsid w:val="00185F4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140CA1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FC56E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FC56E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ascii="Times New Roman" w:hAnsi="Times New Roman"/>
      <w:b/>
      <w:sz w:val="24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rFonts w:ascii="Times New Roman" w:hAnsi="Times New Roman"/>
      <w:b w:val="0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/>
      <w:b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ascii="Times New Roman" w:hAnsi="Times New Roman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/>
      <w:sz w:val="24"/>
      <w:u w:val="none"/>
    </w:rPr>
  </w:style>
  <w:style w:type="character" w:customStyle="1" w:styleId="ListLabel29">
    <w:name w:val="ListLabel 29"/>
    <w:qFormat/>
    <w:rPr>
      <w:rFonts w:ascii="Times New Roman" w:hAnsi="Times New Roman"/>
      <w:b/>
      <w:sz w:val="24"/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rFonts w:ascii="Times New Roman" w:hAnsi="Times New Roman"/>
      <w:b/>
      <w:sz w:val="24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ascii="Times New Roman" w:hAnsi="Times New Roman"/>
      <w:b/>
      <w:sz w:val="24"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rFonts w:ascii="Times New Roman" w:hAnsi="Times New Roman"/>
      <w:b/>
      <w:sz w:val="24"/>
    </w:rPr>
  </w:style>
  <w:style w:type="character" w:customStyle="1" w:styleId="ListLabel46">
    <w:name w:val="ListLabel 46"/>
    <w:qFormat/>
    <w:rPr>
      <w:rFonts w:ascii="Times New Roman" w:hAnsi="Times New Roman"/>
      <w:b/>
      <w:sz w:val="24"/>
    </w:rPr>
  </w:style>
  <w:style w:type="character" w:customStyle="1" w:styleId="ListLabel47">
    <w:name w:val="ListLabel 47"/>
    <w:qFormat/>
    <w:rPr>
      <w:rFonts w:ascii="Times New Roman" w:hAnsi="Times New Roman" w:cs="Wingdings"/>
      <w:b/>
      <w:sz w:val="24"/>
    </w:rPr>
  </w:style>
  <w:style w:type="character" w:customStyle="1" w:styleId="ListLabel48">
    <w:name w:val="ListLabel 48"/>
    <w:qFormat/>
    <w:rPr>
      <w:rFonts w:cs="Wingdings"/>
      <w:b w:val="0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b/>
    </w:rPr>
  </w:style>
  <w:style w:type="character" w:customStyle="1" w:styleId="ListLabel58">
    <w:name w:val="ListLabel 58"/>
    <w:qFormat/>
    <w:rPr>
      <w:rFonts w:ascii="Times New Roman" w:hAnsi="Times New Roman"/>
      <w:b/>
      <w:sz w:val="24"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b w:val="0"/>
    </w:rPr>
  </w:style>
  <w:style w:type="character" w:customStyle="1" w:styleId="ListLabel67">
    <w:name w:val="ListLabel 67"/>
    <w:qFormat/>
    <w:rPr>
      <w:rFonts w:ascii="Times New Roman" w:hAnsi="Times New Roman" w:cs="Wingdings"/>
      <w:b w:val="0"/>
      <w:sz w:val="24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Wingdings"/>
      <w:b/>
      <w:sz w:val="24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Times New Roman" w:hAnsi="Times New Roman" w:cs="Wingdings"/>
      <w:b/>
      <w:sz w:val="24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Times New Roman" w:hAnsi="Times New Roman"/>
      <w:b/>
      <w:sz w:val="24"/>
      <w:u w:val="none"/>
    </w:rPr>
  </w:style>
  <w:style w:type="character" w:customStyle="1" w:styleId="ListLabel95">
    <w:name w:val="ListLabel 95"/>
    <w:qFormat/>
    <w:rPr>
      <w:rFonts w:ascii="Times New Roman" w:hAnsi="Times New Roman"/>
      <w:b/>
      <w:sz w:val="24"/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rFonts w:ascii="Times New Roman" w:hAnsi="Times New Roman"/>
      <w:b/>
      <w:sz w:val="24"/>
    </w:rPr>
  </w:style>
  <w:style w:type="character" w:customStyle="1" w:styleId="ListLabel104">
    <w:name w:val="ListLabel 104"/>
    <w:qFormat/>
    <w:rPr>
      <w:rFonts w:ascii="Times New Roman" w:hAnsi="Times New Roman"/>
      <w:b/>
      <w:sz w:val="24"/>
    </w:rPr>
  </w:style>
  <w:style w:type="character" w:customStyle="1" w:styleId="ListLabel105">
    <w:name w:val="ListLabel 105"/>
    <w:qFormat/>
    <w:rPr>
      <w:rFonts w:ascii="Times New Roman" w:hAnsi="Times New Roman" w:cs="Wingdings"/>
      <w:b/>
      <w:sz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Times New Roman" w:hAnsi="Times New Roman"/>
      <w:b/>
      <w:sz w:val="24"/>
    </w:rPr>
  </w:style>
  <w:style w:type="character" w:customStyle="1" w:styleId="ListLabel115">
    <w:name w:val="ListLabel 115"/>
    <w:qFormat/>
    <w:rPr>
      <w:rFonts w:ascii="Times New Roman" w:hAnsi="Times New Roman" w:cs="Wingdings"/>
      <w:b/>
      <w:sz w:val="24"/>
    </w:rPr>
  </w:style>
  <w:style w:type="character" w:customStyle="1" w:styleId="ListLabel116">
    <w:name w:val="ListLabel 116"/>
    <w:qFormat/>
    <w:rPr>
      <w:rFonts w:ascii="Times New Roman" w:hAnsi="Times New Roman" w:cs="Wingdings"/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semiHidden/>
    <w:rsid w:val="00185F4D"/>
    <w:pPr>
      <w:jc w:val="both"/>
    </w:pPr>
    <w:rPr>
      <w:b w:val="0"/>
      <w:sz w:val="28"/>
      <w:szCs w:val="20"/>
      <w:lang w:val="x-none" w:eastAsia="x-none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No Spacing"/>
    <w:uiPriority w:val="1"/>
    <w:qFormat/>
    <w:rsid w:val="004F4903"/>
    <w:rPr>
      <w:rFonts w:ascii="Times New Roman" w:eastAsia="Times New Roman" w:hAnsi="Times New Roman" w:cs="Times New Roman"/>
      <w:b/>
      <w:color w:val="00000A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F4903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f">
    <w:name w:val="Balloon Text"/>
    <w:basedOn w:val="a"/>
    <w:uiPriority w:val="99"/>
    <w:semiHidden/>
    <w:unhideWhenUsed/>
    <w:qFormat/>
    <w:rsid w:val="00767A7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qFormat/>
    <w:rsid w:val="005F602C"/>
    <w:pPr>
      <w:spacing w:beforeAutospacing="1" w:afterAutospacing="1"/>
    </w:pPr>
    <w:rPr>
      <w:b w:val="0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140CA1"/>
    <w:pPr>
      <w:spacing w:after="120"/>
      <w:ind w:left="283"/>
    </w:pPr>
    <w:rPr>
      <w:sz w:val="16"/>
      <w:szCs w:val="16"/>
    </w:rPr>
  </w:style>
  <w:style w:type="paragraph" w:styleId="af1">
    <w:name w:val="header"/>
    <w:basedOn w:val="a"/>
    <w:uiPriority w:val="99"/>
    <w:unhideWhenUsed/>
    <w:rsid w:val="00FC56E9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C56E9"/>
    <w:pPr>
      <w:tabs>
        <w:tab w:val="center" w:pos="4677"/>
        <w:tab w:val="right" w:pos="9355"/>
      </w:tabs>
    </w:pPr>
  </w:style>
  <w:style w:type="table" w:styleId="af3">
    <w:name w:val="Table Grid"/>
    <w:basedOn w:val="a1"/>
    <w:uiPriority w:val="59"/>
    <w:rsid w:val="00A95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03"/>
    <w:rPr>
      <w:rFonts w:ascii="Times New Roman" w:eastAsia="Times New Roman" w:hAnsi="Times New Roman" w:cs="Times New Roman"/>
      <w:b/>
      <w:color w:val="00000A"/>
      <w:sz w:val="24"/>
      <w:szCs w:val="24"/>
      <w:lang w:eastAsia="ru-RU"/>
    </w:rPr>
  </w:style>
  <w:style w:type="paragraph" w:styleId="3">
    <w:name w:val="heading 3"/>
    <w:basedOn w:val="a"/>
    <w:uiPriority w:val="9"/>
    <w:qFormat/>
    <w:rsid w:val="00E05979"/>
    <w:pPr>
      <w:spacing w:beforeAutospacing="1" w:afterAutospacing="1"/>
      <w:outlineLvl w:val="2"/>
    </w:pPr>
    <w:rPr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4F490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67A72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30">
    <w:name w:val="Заголовок 3 Знак"/>
    <w:basedOn w:val="a0"/>
    <w:uiPriority w:val="9"/>
    <w:qFormat/>
    <w:rsid w:val="00E059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7220A"/>
    <w:rPr>
      <w:b/>
      <w:bCs/>
    </w:rPr>
  </w:style>
  <w:style w:type="character" w:customStyle="1" w:styleId="a5">
    <w:name w:val="Основной текст Знак"/>
    <w:basedOn w:val="a0"/>
    <w:semiHidden/>
    <w:qFormat/>
    <w:rsid w:val="00185F4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140CA1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FC56E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FC56E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ascii="Times New Roman" w:hAnsi="Times New Roman"/>
      <w:b/>
      <w:sz w:val="24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rFonts w:ascii="Times New Roman" w:hAnsi="Times New Roman"/>
      <w:b w:val="0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/>
      <w:b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ascii="Times New Roman" w:hAnsi="Times New Roman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/>
      <w:sz w:val="24"/>
      <w:u w:val="none"/>
    </w:rPr>
  </w:style>
  <w:style w:type="character" w:customStyle="1" w:styleId="ListLabel29">
    <w:name w:val="ListLabel 29"/>
    <w:qFormat/>
    <w:rPr>
      <w:rFonts w:ascii="Times New Roman" w:hAnsi="Times New Roman"/>
      <w:b/>
      <w:sz w:val="24"/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rFonts w:ascii="Times New Roman" w:hAnsi="Times New Roman"/>
      <w:b/>
      <w:sz w:val="24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ascii="Times New Roman" w:hAnsi="Times New Roman"/>
      <w:b/>
      <w:sz w:val="24"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rFonts w:ascii="Times New Roman" w:hAnsi="Times New Roman"/>
      <w:b/>
      <w:sz w:val="24"/>
    </w:rPr>
  </w:style>
  <w:style w:type="character" w:customStyle="1" w:styleId="ListLabel46">
    <w:name w:val="ListLabel 46"/>
    <w:qFormat/>
    <w:rPr>
      <w:rFonts w:ascii="Times New Roman" w:hAnsi="Times New Roman"/>
      <w:b/>
      <w:sz w:val="24"/>
    </w:rPr>
  </w:style>
  <w:style w:type="character" w:customStyle="1" w:styleId="ListLabel47">
    <w:name w:val="ListLabel 47"/>
    <w:qFormat/>
    <w:rPr>
      <w:rFonts w:ascii="Times New Roman" w:hAnsi="Times New Roman" w:cs="Wingdings"/>
      <w:b/>
      <w:sz w:val="24"/>
    </w:rPr>
  </w:style>
  <w:style w:type="character" w:customStyle="1" w:styleId="ListLabel48">
    <w:name w:val="ListLabel 48"/>
    <w:qFormat/>
    <w:rPr>
      <w:rFonts w:cs="Wingdings"/>
      <w:b w:val="0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b/>
    </w:rPr>
  </w:style>
  <w:style w:type="character" w:customStyle="1" w:styleId="ListLabel58">
    <w:name w:val="ListLabel 58"/>
    <w:qFormat/>
    <w:rPr>
      <w:rFonts w:ascii="Times New Roman" w:hAnsi="Times New Roman"/>
      <w:b/>
      <w:sz w:val="24"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b w:val="0"/>
    </w:rPr>
  </w:style>
  <w:style w:type="character" w:customStyle="1" w:styleId="ListLabel67">
    <w:name w:val="ListLabel 67"/>
    <w:qFormat/>
    <w:rPr>
      <w:rFonts w:ascii="Times New Roman" w:hAnsi="Times New Roman" w:cs="Wingdings"/>
      <w:b w:val="0"/>
      <w:sz w:val="24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Wingdings"/>
      <w:b/>
      <w:sz w:val="24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Times New Roman" w:hAnsi="Times New Roman" w:cs="Wingdings"/>
      <w:b/>
      <w:sz w:val="24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Times New Roman" w:hAnsi="Times New Roman"/>
      <w:b/>
      <w:sz w:val="24"/>
      <w:u w:val="none"/>
    </w:rPr>
  </w:style>
  <w:style w:type="character" w:customStyle="1" w:styleId="ListLabel95">
    <w:name w:val="ListLabel 95"/>
    <w:qFormat/>
    <w:rPr>
      <w:rFonts w:ascii="Times New Roman" w:hAnsi="Times New Roman"/>
      <w:b/>
      <w:sz w:val="24"/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rFonts w:ascii="Times New Roman" w:hAnsi="Times New Roman"/>
      <w:b/>
      <w:sz w:val="24"/>
    </w:rPr>
  </w:style>
  <w:style w:type="character" w:customStyle="1" w:styleId="ListLabel104">
    <w:name w:val="ListLabel 104"/>
    <w:qFormat/>
    <w:rPr>
      <w:rFonts w:ascii="Times New Roman" w:hAnsi="Times New Roman"/>
      <w:b/>
      <w:sz w:val="24"/>
    </w:rPr>
  </w:style>
  <w:style w:type="character" w:customStyle="1" w:styleId="ListLabel105">
    <w:name w:val="ListLabel 105"/>
    <w:qFormat/>
    <w:rPr>
      <w:rFonts w:ascii="Times New Roman" w:hAnsi="Times New Roman" w:cs="Wingdings"/>
      <w:b/>
      <w:sz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Times New Roman" w:hAnsi="Times New Roman"/>
      <w:b/>
      <w:sz w:val="24"/>
    </w:rPr>
  </w:style>
  <w:style w:type="character" w:customStyle="1" w:styleId="ListLabel115">
    <w:name w:val="ListLabel 115"/>
    <w:qFormat/>
    <w:rPr>
      <w:rFonts w:ascii="Times New Roman" w:hAnsi="Times New Roman" w:cs="Wingdings"/>
      <w:b/>
      <w:sz w:val="24"/>
    </w:rPr>
  </w:style>
  <w:style w:type="character" w:customStyle="1" w:styleId="ListLabel116">
    <w:name w:val="ListLabel 116"/>
    <w:qFormat/>
    <w:rPr>
      <w:rFonts w:ascii="Times New Roman" w:hAnsi="Times New Roman" w:cs="Wingdings"/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semiHidden/>
    <w:rsid w:val="00185F4D"/>
    <w:pPr>
      <w:jc w:val="both"/>
    </w:pPr>
    <w:rPr>
      <w:b w:val="0"/>
      <w:sz w:val="28"/>
      <w:szCs w:val="20"/>
      <w:lang w:val="x-none" w:eastAsia="x-none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No Spacing"/>
    <w:uiPriority w:val="1"/>
    <w:qFormat/>
    <w:rsid w:val="004F4903"/>
    <w:rPr>
      <w:rFonts w:ascii="Times New Roman" w:eastAsia="Times New Roman" w:hAnsi="Times New Roman" w:cs="Times New Roman"/>
      <w:b/>
      <w:color w:val="00000A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F4903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f">
    <w:name w:val="Balloon Text"/>
    <w:basedOn w:val="a"/>
    <w:uiPriority w:val="99"/>
    <w:semiHidden/>
    <w:unhideWhenUsed/>
    <w:qFormat/>
    <w:rsid w:val="00767A7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qFormat/>
    <w:rsid w:val="005F602C"/>
    <w:pPr>
      <w:spacing w:beforeAutospacing="1" w:afterAutospacing="1"/>
    </w:pPr>
    <w:rPr>
      <w:b w:val="0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140CA1"/>
    <w:pPr>
      <w:spacing w:after="120"/>
      <w:ind w:left="283"/>
    </w:pPr>
    <w:rPr>
      <w:sz w:val="16"/>
      <w:szCs w:val="16"/>
    </w:rPr>
  </w:style>
  <w:style w:type="paragraph" w:styleId="af1">
    <w:name w:val="header"/>
    <w:basedOn w:val="a"/>
    <w:uiPriority w:val="99"/>
    <w:unhideWhenUsed/>
    <w:rsid w:val="00FC56E9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C56E9"/>
    <w:pPr>
      <w:tabs>
        <w:tab w:val="center" w:pos="4677"/>
        <w:tab w:val="right" w:pos="9355"/>
      </w:tabs>
    </w:pPr>
  </w:style>
  <w:style w:type="table" w:styleId="af3">
    <w:name w:val="Table Grid"/>
    <w:basedOn w:val="a1"/>
    <w:uiPriority w:val="59"/>
    <w:rsid w:val="00A95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blio-scho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-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user</cp:lastModifiedBy>
  <cp:revision>2</cp:revision>
  <cp:lastPrinted>2019-02-13T05:12:00Z</cp:lastPrinted>
  <dcterms:created xsi:type="dcterms:W3CDTF">2020-11-09T05:53:00Z</dcterms:created>
  <dcterms:modified xsi:type="dcterms:W3CDTF">2020-11-09T05:53:00Z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