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A2" w:rsidRDefault="001374C0" w:rsidP="00C7098C">
      <w:pPr>
        <w:spacing w:after="0" w:line="240" w:lineRule="auto"/>
        <w:ind w:left="-1134" w:right="-284"/>
        <w:jc w:val="center"/>
        <w:rPr>
          <w:rFonts w:ascii="Pecita" w:eastAsia="Pecita" w:hAnsi="Pecita" w:cs="Pecita"/>
          <w:b/>
          <w:sz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-777875</wp:posOffset>
            </wp:positionH>
            <wp:positionV relativeFrom="paragraph">
              <wp:posOffset>86995</wp:posOffset>
            </wp:positionV>
            <wp:extent cx="626745" cy="740410"/>
            <wp:effectExtent l="19050" t="0" r="1905" b="0"/>
            <wp:wrapNone/>
            <wp:docPr id="6" name="Рисунок 6" descr="Белая Звезда Надежды и Спасения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лая Звезда Надежды и Спасения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5560060</wp:posOffset>
            </wp:positionH>
            <wp:positionV relativeFrom="paragraph">
              <wp:posOffset>86995</wp:posOffset>
            </wp:positionV>
            <wp:extent cx="626745" cy="740410"/>
            <wp:effectExtent l="19050" t="0" r="1905" b="0"/>
            <wp:wrapNone/>
            <wp:docPr id="7" name="Рисунок 7" descr="Белая Звезда Надежды и Спасения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лая Звезда Надежды и Спасения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0CBD" w:rsidRPr="00C7098C">
        <w:rPr>
          <w:rFonts w:ascii="Pecita" w:eastAsia="Pecita" w:hAnsi="Pecita" w:cs="Pecita"/>
          <w:b/>
          <w:sz w:val="40"/>
        </w:rPr>
        <w:t xml:space="preserve">Набор абитуриентов в </w:t>
      </w:r>
      <w:proofErr w:type="gramStart"/>
      <w:r w:rsidR="00110CBD" w:rsidRPr="00C7098C">
        <w:rPr>
          <w:rFonts w:ascii="Pecita" w:eastAsia="Pecita" w:hAnsi="Pecita" w:cs="Pecita"/>
          <w:b/>
          <w:sz w:val="40"/>
        </w:rPr>
        <w:t>образовательные</w:t>
      </w:r>
      <w:proofErr w:type="gramEnd"/>
      <w:r w:rsidR="00110CBD" w:rsidRPr="00C7098C">
        <w:rPr>
          <w:rFonts w:ascii="Pecita" w:eastAsia="Pecita" w:hAnsi="Pecita" w:cs="Pecita"/>
          <w:b/>
          <w:sz w:val="40"/>
        </w:rPr>
        <w:t xml:space="preserve"> </w:t>
      </w:r>
    </w:p>
    <w:p w:rsidR="00110CBD" w:rsidRPr="00C7098C" w:rsidRDefault="003256A2" w:rsidP="00C7098C">
      <w:pPr>
        <w:spacing w:after="0" w:line="240" w:lineRule="auto"/>
        <w:ind w:left="-1134" w:right="-284"/>
        <w:jc w:val="center"/>
        <w:rPr>
          <w:rFonts w:ascii="Pecita" w:eastAsia="Pecita" w:hAnsi="Pecita" w:cs="Pecita"/>
          <w:b/>
          <w:sz w:val="36"/>
        </w:rPr>
      </w:pPr>
      <w:r>
        <w:rPr>
          <w:rFonts w:ascii="Pecita" w:eastAsia="Pecita" w:hAnsi="Pecita" w:cs="Pecita"/>
          <w:b/>
          <w:sz w:val="40"/>
        </w:rPr>
        <w:t>у</w:t>
      </w:r>
      <w:r w:rsidR="00110CBD" w:rsidRPr="00C7098C">
        <w:rPr>
          <w:rFonts w:ascii="Pecita" w:eastAsia="Pecita" w:hAnsi="Pecita" w:cs="Pecita"/>
          <w:b/>
          <w:sz w:val="40"/>
        </w:rPr>
        <w:t>чреждения</w:t>
      </w:r>
      <w:r>
        <w:rPr>
          <w:rFonts w:ascii="Pecita" w:eastAsia="Pecita" w:hAnsi="Pecita" w:cs="Pecita"/>
          <w:b/>
          <w:sz w:val="40"/>
        </w:rPr>
        <w:t xml:space="preserve"> </w:t>
      </w:r>
      <w:r w:rsidR="00110CBD" w:rsidRPr="00C7098C">
        <w:rPr>
          <w:rFonts w:ascii="Pecita" w:eastAsia="Pecita" w:hAnsi="Pecita" w:cs="Pecita"/>
          <w:b/>
          <w:sz w:val="40"/>
        </w:rPr>
        <w:t xml:space="preserve">МЧС России в </w:t>
      </w:r>
      <w:r w:rsidR="00110CBD" w:rsidRPr="00C7098C">
        <w:rPr>
          <w:rFonts w:ascii="Bodoni MT Black" w:eastAsia="Pecita" w:hAnsi="Bodoni MT Black" w:cs="Pecita"/>
          <w:b/>
          <w:sz w:val="40"/>
        </w:rPr>
        <w:t>2021</w:t>
      </w:r>
      <w:r w:rsidR="00110CBD" w:rsidRPr="00C7098C">
        <w:rPr>
          <w:rFonts w:ascii="Pecita" w:eastAsia="Pecita" w:hAnsi="Pecita" w:cs="Pecita"/>
          <w:b/>
          <w:sz w:val="40"/>
        </w:rPr>
        <w:t xml:space="preserve"> го</w:t>
      </w:r>
      <w:r w:rsidR="00110CBD" w:rsidRPr="00C7098C">
        <w:rPr>
          <w:rFonts w:ascii="Pecita" w:eastAsia="Pecita" w:hAnsi="Pecita" w:cs="Pecita"/>
          <w:b/>
          <w:sz w:val="36"/>
        </w:rPr>
        <w:t>ду </w:t>
      </w:r>
    </w:p>
    <w:p w:rsidR="00C7098C" w:rsidRPr="00C7098C" w:rsidRDefault="003256A2" w:rsidP="00C7098C">
      <w:pPr>
        <w:spacing w:after="0" w:line="240" w:lineRule="auto"/>
        <w:ind w:left="-1134" w:right="-284"/>
        <w:jc w:val="center"/>
        <w:rPr>
          <w:rFonts w:ascii="Pecita" w:eastAsia="Pecita" w:hAnsi="Pecita" w:cs="Pecita"/>
          <w:b/>
          <w:sz w:val="4"/>
        </w:rPr>
      </w:pPr>
      <w:r w:rsidRPr="00C7098C">
        <w:rPr>
          <w:rFonts w:ascii="Pecita" w:eastAsia="Pecita" w:hAnsi="Pecita" w:cs="Pecita"/>
          <w:b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-1084836</wp:posOffset>
            </wp:positionH>
            <wp:positionV relativeFrom="paragraph">
              <wp:posOffset>10292</wp:posOffset>
            </wp:positionV>
            <wp:extent cx="7616784" cy="9889220"/>
            <wp:effectExtent l="19050" t="0" r="3216" b="0"/>
            <wp:wrapNone/>
            <wp:docPr id="5" name="Рисунок 5" descr="Скачать обои «Темно-синий фон» 320х480 для рабочего стола с фильтром  vib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ачать обои «Темно-синий фон» 320х480 для рабочего стола с фильтром  vibra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036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5278" w:rsidRPr="00553A66" w:rsidRDefault="00110CBD" w:rsidP="00550758">
      <w:pPr>
        <w:spacing w:after="0" w:line="240" w:lineRule="auto"/>
        <w:ind w:left="-1134" w:right="-284" w:firstLine="1134"/>
        <w:jc w:val="both"/>
        <w:rPr>
          <w:rFonts w:ascii="Times New Roman" w:hAnsi="Times New Roman" w:cs="Times New Roman"/>
          <w:color w:val="FFFFFF" w:themeColor="background1"/>
          <w:sz w:val="30"/>
          <w:szCs w:val="30"/>
        </w:rPr>
      </w:pPr>
      <w:r w:rsidRPr="00553A66">
        <w:rPr>
          <w:rFonts w:ascii="Times New Roman" w:hAnsi="Times New Roman" w:cs="Times New Roman"/>
          <w:color w:val="FFFFFF" w:themeColor="background1"/>
          <w:sz w:val="30"/>
          <w:szCs w:val="30"/>
        </w:rPr>
        <w:t>В пожарно-спасательных подразделениях Главного управления МЧС России по Омской области в 2021 году проводится отбор абитуриентов для поступления в образовательные организации высшего образования МЧС России пожарно-технического профиля.</w:t>
      </w:r>
    </w:p>
    <w:p w:rsidR="00935278" w:rsidRPr="00553A66" w:rsidRDefault="00110CBD" w:rsidP="00550758">
      <w:pPr>
        <w:spacing w:after="0" w:line="240" w:lineRule="auto"/>
        <w:ind w:left="-1134" w:right="-284" w:firstLine="1134"/>
        <w:jc w:val="both"/>
        <w:rPr>
          <w:rFonts w:ascii="Times New Roman" w:hAnsi="Times New Roman" w:cs="Times New Roman"/>
          <w:color w:val="FFFFFF" w:themeColor="background1"/>
          <w:sz w:val="30"/>
          <w:szCs w:val="30"/>
        </w:rPr>
      </w:pPr>
      <w:r w:rsidRPr="00553A66">
        <w:rPr>
          <w:rFonts w:ascii="Times New Roman" w:hAnsi="Times New Roman" w:cs="Times New Roman"/>
          <w:color w:val="FFFFFF" w:themeColor="background1"/>
          <w:sz w:val="30"/>
          <w:szCs w:val="30"/>
        </w:rPr>
        <w:t xml:space="preserve">Абитуриентам, поступающим на бюджетной основе (курсанты), предлагается пройти </w:t>
      </w:r>
      <w:proofErr w:type="gramStart"/>
      <w:r w:rsidRPr="00553A66">
        <w:rPr>
          <w:rFonts w:ascii="Times New Roman" w:hAnsi="Times New Roman" w:cs="Times New Roman"/>
          <w:color w:val="FFFFFF" w:themeColor="background1"/>
          <w:sz w:val="30"/>
          <w:szCs w:val="30"/>
        </w:rPr>
        <w:t>обучение по специальностям</w:t>
      </w:r>
      <w:proofErr w:type="gramEnd"/>
      <w:r w:rsidRPr="00553A66">
        <w:rPr>
          <w:rFonts w:ascii="Times New Roman" w:hAnsi="Times New Roman" w:cs="Times New Roman"/>
          <w:color w:val="FFFFFF" w:themeColor="background1"/>
          <w:sz w:val="30"/>
          <w:szCs w:val="30"/>
        </w:rPr>
        <w:t xml:space="preserve"> 20.05.01 Пожарная безопасность (срок обучения 5 лет), 20.03.01 </w:t>
      </w:r>
      <w:proofErr w:type="spellStart"/>
      <w:r w:rsidRPr="00553A66">
        <w:rPr>
          <w:rFonts w:ascii="Times New Roman" w:hAnsi="Times New Roman" w:cs="Times New Roman"/>
          <w:color w:val="FFFFFF" w:themeColor="background1"/>
          <w:sz w:val="30"/>
          <w:szCs w:val="30"/>
        </w:rPr>
        <w:t>Техносферная</w:t>
      </w:r>
      <w:proofErr w:type="spellEnd"/>
      <w:r w:rsidRPr="00553A66">
        <w:rPr>
          <w:rFonts w:ascii="Times New Roman" w:hAnsi="Times New Roman" w:cs="Times New Roman"/>
          <w:color w:val="FFFFFF" w:themeColor="background1"/>
          <w:sz w:val="30"/>
          <w:szCs w:val="30"/>
        </w:rPr>
        <w:t xml:space="preserve"> безопасность (профиль – Пожарная безопасность, срок обучения 4 года).</w:t>
      </w:r>
    </w:p>
    <w:p w:rsidR="00935278" w:rsidRPr="00553A66" w:rsidRDefault="00110CBD" w:rsidP="00550758">
      <w:pPr>
        <w:spacing w:after="0" w:line="240" w:lineRule="auto"/>
        <w:ind w:left="-1134" w:right="-284" w:firstLine="1134"/>
        <w:jc w:val="both"/>
        <w:rPr>
          <w:rFonts w:ascii="Times New Roman" w:hAnsi="Times New Roman" w:cs="Times New Roman"/>
          <w:color w:val="FFFFFF" w:themeColor="background1"/>
          <w:sz w:val="30"/>
          <w:szCs w:val="30"/>
        </w:rPr>
      </w:pPr>
      <w:r w:rsidRPr="00553A66">
        <w:rPr>
          <w:rFonts w:ascii="Times New Roman" w:hAnsi="Times New Roman" w:cs="Times New Roman"/>
          <w:color w:val="FFFFFF" w:themeColor="background1"/>
          <w:sz w:val="30"/>
          <w:szCs w:val="30"/>
        </w:rPr>
        <w:t>Кандидаты проходят медицинское освидетельствование (военно-врачебную комиссию) и професси</w:t>
      </w:r>
      <w:r w:rsidR="00935278" w:rsidRPr="00553A66">
        <w:rPr>
          <w:rFonts w:ascii="Times New Roman" w:hAnsi="Times New Roman" w:cs="Times New Roman"/>
          <w:color w:val="FFFFFF" w:themeColor="background1"/>
          <w:sz w:val="30"/>
          <w:szCs w:val="30"/>
        </w:rPr>
        <w:t>ональный психологический отбор.</w:t>
      </w:r>
    </w:p>
    <w:p w:rsidR="00143B79" w:rsidRPr="00553A66" w:rsidRDefault="00110CBD" w:rsidP="00550758">
      <w:pPr>
        <w:spacing w:after="0" w:line="240" w:lineRule="auto"/>
        <w:ind w:left="-1134" w:right="-284" w:firstLine="1134"/>
        <w:jc w:val="both"/>
        <w:rPr>
          <w:rFonts w:ascii="Times New Roman" w:hAnsi="Times New Roman" w:cs="Times New Roman"/>
          <w:color w:val="FFFFFF" w:themeColor="background1"/>
          <w:sz w:val="30"/>
          <w:szCs w:val="30"/>
        </w:rPr>
      </w:pPr>
      <w:r w:rsidRPr="00553A66">
        <w:rPr>
          <w:rFonts w:ascii="Times New Roman" w:hAnsi="Times New Roman" w:cs="Times New Roman"/>
          <w:color w:val="FFFFFF" w:themeColor="background1"/>
          <w:sz w:val="30"/>
          <w:szCs w:val="30"/>
        </w:rPr>
        <w:t>Для поступления засчитываются результаты ЕГЭ по математике (профильной), физике и русскому языку. Дополнительно в образовательном учреждении сдается экзамен по физической подготовке. Для сдачи экзамена по физической подготовке необходимо выполнение следующих нормативов: бег 3 км, бег 100 м, подтягивание.</w:t>
      </w:r>
    </w:p>
    <w:p w:rsidR="00110CBD" w:rsidRPr="00553A66" w:rsidRDefault="00110CBD" w:rsidP="00D35380">
      <w:pPr>
        <w:spacing w:after="0" w:line="240" w:lineRule="auto"/>
        <w:ind w:left="-1134" w:right="-284" w:firstLine="1134"/>
        <w:jc w:val="both"/>
        <w:rPr>
          <w:rFonts w:ascii="Times New Roman" w:hAnsi="Times New Roman" w:cs="Times New Roman"/>
          <w:color w:val="FFFFFF" w:themeColor="background1"/>
          <w:sz w:val="30"/>
          <w:szCs w:val="30"/>
        </w:rPr>
      </w:pPr>
      <w:r w:rsidRPr="00553A66">
        <w:rPr>
          <w:rFonts w:ascii="Times New Roman" w:hAnsi="Times New Roman" w:cs="Times New Roman"/>
          <w:color w:val="FFFFFF" w:themeColor="background1"/>
          <w:sz w:val="30"/>
          <w:szCs w:val="30"/>
        </w:rPr>
        <w:t>Зачисленным курсантам выплачивается ежемесячное денежное довольствие в размере от 12 до 14 тысяч рублей. Проживанием, питанием и обмундированием курсанты обеспечиваются бесплатно. Ежегодно по окончании учебного года предоставляется месячный летний каникулярный отпуск. Проезд к месту проведения отпуска оплачивается. Отсрочка от призыва на военную службу на период обучения и дальнейшей службы в ФПС.</w:t>
      </w:r>
    </w:p>
    <w:p w:rsidR="00110CBD" w:rsidRPr="00553A66" w:rsidRDefault="00110CBD" w:rsidP="00D35380">
      <w:pPr>
        <w:spacing w:after="0" w:line="240" w:lineRule="auto"/>
        <w:ind w:left="-1134" w:right="-284" w:firstLine="1134"/>
        <w:jc w:val="both"/>
        <w:rPr>
          <w:rFonts w:ascii="Times New Roman" w:hAnsi="Times New Roman" w:cs="Times New Roman"/>
          <w:color w:val="FFFFFF" w:themeColor="background1"/>
          <w:sz w:val="30"/>
          <w:szCs w:val="30"/>
        </w:rPr>
      </w:pPr>
      <w:r w:rsidRPr="00553A66">
        <w:rPr>
          <w:rFonts w:ascii="Times New Roman" w:hAnsi="Times New Roman" w:cs="Times New Roman"/>
          <w:color w:val="FFFFFF" w:themeColor="background1"/>
          <w:sz w:val="30"/>
          <w:szCs w:val="30"/>
        </w:rPr>
        <w:t>После завершения обучения выпускникам присваивается специальное звание «лейтенант внутренней службы», выдается диплом государственного образца, нагрудный знак об окончании образовательного учреждения МЧС России и гарантировано трудоустройство. Период обучения входит в общий стаж службы.</w:t>
      </w:r>
    </w:p>
    <w:p w:rsidR="00110CBD" w:rsidRPr="00553A66" w:rsidRDefault="00110CBD" w:rsidP="00BE763C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FFFFFF" w:themeColor="background1"/>
          <w:sz w:val="30"/>
          <w:szCs w:val="30"/>
        </w:rPr>
      </w:pPr>
      <w:r w:rsidRPr="00553A66">
        <w:rPr>
          <w:rFonts w:ascii="Times New Roman" w:hAnsi="Times New Roman" w:cs="Times New Roman"/>
          <w:color w:val="FFFFFF" w:themeColor="background1"/>
          <w:sz w:val="30"/>
          <w:szCs w:val="30"/>
        </w:rPr>
        <w:t>ВУЗы Государственной противопожарной службы МЧС России:</w:t>
      </w:r>
    </w:p>
    <w:p w:rsidR="00110CBD" w:rsidRPr="002C4BB6" w:rsidRDefault="00110CBD" w:rsidP="00935278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i/>
          <w:color w:val="FFFFFF" w:themeColor="background1"/>
          <w:sz w:val="30"/>
          <w:szCs w:val="30"/>
        </w:rPr>
      </w:pPr>
      <w:r w:rsidRPr="002C4BB6">
        <w:rPr>
          <w:rFonts w:ascii="Times New Roman" w:hAnsi="Times New Roman" w:cs="Times New Roman"/>
          <w:i/>
          <w:color w:val="FFFFFF" w:themeColor="background1"/>
          <w:sz w:val="30"/>
          <w:szCs w:val="30"/>
        </w:rPr>
        <w:t>-Сибирская пожарно-спасательная академия ГПС МЧС России (г</w:t>
      </w:r>
      <w:proofErr w:type="gramStart"/>
      <w:r w:rsidRPr="002C4BB6">
        <w:rPr>
          <w:rFonts w:ascii="Times New Roman" w:hAnsi="Times New Roman" w:cs="Times New Roman"/>
          <w:i/>
          <w:color w:val="FFFFFF" w:themeColor="background1"/>
          <w:sz w:val="30"/>
          <w:szCs w:val="30"/>
        </w:rPr>
        <w:t>.Ж</w:t>
      </w:r>
      <w:proofErr w:type="gramEnd"/>
      <w:r w:rsidRPr="002C4BB6">
        <w:rPr>
          <w:rFonts w:ascii="Times New Roman" w:hAnsi="Times New Roman" w:cs="Times New Roman"/>
          <w:i/>
          <w:color w:val="FFFFFF" w:themeColor="background1"/>
          <w:sz w:val="30"/>
          <w:szCs w:val="30"/>
        </w:rPr>
        <w:t>елезногорск, Красноярский край);</w:t>
      </w:r>
    </w:p>
    <w:p w:rsidR="00110CBD" w:rsidRPr="002C4BB6" w:rsidRDefault="005C770A" w:rsidP="00935278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i/>
          <w:color w:val="FFFFFF" w:themeColor="background1"/>
          <w:sz w:val="30"/>
          <w:szCs w:val="30"/>
        </w:rPr>
      </w:pPr>
      <w:r w:rsidRPr="002C4BB6">
        <w:rPr>
          <w:rFonts w:ascii="Times New Roman" w:hAnsi="Times New Roman" w:cs="Times New Roman"/>
          <w:i/>
          <w:color w:val="FFFFFF" w:themeColor="background1"/>
          <w:sz w:val="30"/>
          <w:szCs w:val="30"/>
        </w:rPr>
        <w:t>-</w:t>
      </w:r>
      <w:r w:rsidR="00110CBD" w:rsidRPr="002C4BB6">
        <w:rPr>
          <w:rFonts w:ascii="Times New Roman" w:hAnsi="Times New Roman" w:cs="Times New Roman"/>
          <w:i/>
          <w:color w:val="FFFFFF" w:themeColor="background1"/>
          <w:sz w:val="30"/>
          <w:szCs w:val="30"/>
        </w:rPr>
        <w:t>Уральский институт ГПС МЧС России (г. Екатеринбург);</w:t>
      </w:r>
    </w:p>
    <w:p w:rsidR="00143B79" w:rsidRPr="002C4BB6" w:rsidRDefault="00110CBD" w:rsidP="00143B79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i/>
          <w:color w:val="FFFFFF" w:themeColor="background1"/>
          <w:sz w:val="30"/>
          <w:szCs w:val="30"/>
        </w:rPr>
      </w:pPr>
      <w:r w:rsidRPr="002C4BB6">
        <w:rPr>
          <w:rFonts w:ascii="Times New Roman" w:hAnsi="Times New Roman" w:cs="Times New Roman"/>
          <w:i/>
          <w:color w:val="FFFFFF" w:themeColor="background1"/>
          <w:sz w:val="30"/>
          <w:szCs w:val="30"/>
        </w:rPr>
        <w:t>-Академ</w:t>
      </w:r>
      <w:r w:rsidR="00A71BFC" w:rsidRPr="002C4BB6">
        <w:rPr>
          <w:rFonts w:ascii="Times New Roman" w:hAnsi="Times New Roman" w:cs="Times New Roman"/>
          <w:i/>
          <w:color w:val="FFFFFF" w:themeColor="background1"/>
          <w:sz w:val="30"/>
          <w:szCs w:val="30"/>
        </w:rPr>
        <w:t>ия ГПС МЧС России (г. Москва).</w:t>
      </w:r>
    </w:p>
    <w:p w:rsidR="00143B79" w:rsidRPr="00553A66" w:rsidRDefault="00143B79" w:rsidP="00143B79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14"/>
        </w:rPr>
      </w:pPr>
    </w:p>
    <w:p w:rsidR="00385005" w:rsidRDefault="00110CBD" w:rsidP="00143B79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CA58CC">
        <w:rPr>
          <w:rFonts w:ascii="Times New Roman" w:hAnsi="Times New Roman" w:cs="Times New Roman"/>
          <w:b/>
          <w:sz w:val="32"/>
          <w:szCs w:val="36"/>
          <w:highlight w:val="yellow"/>
        </w:rPr>
        <w:t xml:space="preserve">МОЛОДЫЕ ЛЮДИ! ЕСЛИ ВЫ РЕШИЛИ, ЧТО ЭТА ПРОФЕССИЯ ДЛЯ ВАС, ЗВОНИТЕ 8(3812)31-05-31, 31-86-24 или обращайтесь по адресу: г. Омск, </w:t>
      </w:r>
      <w:r w:rsidR="00006723" w:rsidRPr="00CA58CC">
        <w:rPr>
          <w:rFonts w:ascii="Times New Roman" w:hAnsi="Times New Roman" w:cs="Times New Roman"/>
          <w:b/>
          <w:sz w:val="32"/>
          <w:szCs w:val="36"/>
          <w:highlight w:val="yellow"/>
        </w:rPr>
        <w:t>ул. Пушкина, 54, кабинет 410</w:t>
      </w:r>
      <w:r w:rsidRPr="00CA58CC">
        <w:rPr>
          <w:rFonts w:ascii="Times New Roman" w:hAnsi="Times New Roman" w:cs="Times New Roman"/>
          <w:b/>
          <w:sz w:val="32"/>
          <w:szCs w:val="36"/>
          <w:highlight w:val="yellow"/>
        </w:rPr>
        <w:t>.</w:t>
      </w:r>
    </w:p>
    <w:p w:rsidR="00553A66" w:rsidRDefault="00C33176" w:rsidP="00143B79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24130</wp:posOffset>
            </wp:positionV>
            <wp:extent cx="3411855" cy="2049145"/>
            <wp:effectExtent l="19050" t="0" r="0" b="0"/>
            <wp:wrapNone/>
            <wp:docPr id="3" name="Рисунок 3" descr="В Уральском институте ГПС МЧС РФ впервые в этом году набрали женский взвод:  Общество: Облгаз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Уральском институте ГПС МЧС РФ впервые в этом году набрали женский взвод:  Общество: Облгазе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-777875</wp:posOffset>
            </wp:positionH>
            <wp:positionV relativeFrom="paragraph">
              <wp:posOffset>24130</wp:posOffset>
            </wp:positionV>
            <wp:extent cx="3381375" cy="2049145"/>
            <wp:effectExtent l="19050" t="0" r="9525" b="0"/>
            <wp:wrapNone/>
            <wp:docPr id="2" name="Рисунок 2" descr="Екатеринбург | Священник поздравил курсантов Уральского института ГПС МЧС  России с принятием Присяги - БезФорм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катеринбург | Священник поздравил курсантов Уральского института ГПС МЧС  России с принятием Присяги - БезФормат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3A66" w:rsidRDefault="00553A66" w:rsidP="00143B79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553A66" w:rsidRDefault="00553A66" w:rsidP="00143B79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553A66" w:rsidRDefault="00553A66" w:rsidP="00143B79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553A66" w:rsidRDefault="00553A66" w:rsidP="00143B79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553A66" w:rsidRDefault="00553A66" w:rsidP="00143B79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D35380" w:rsidRPr="00143B79" w:rsidRDefault="00D35380" w:rsidP="002C4BB6">
      <w:pPr>
        <w:spacing w:after="0" w:line="240" w:lineRule="auto"/>
        <w:ind w:right="-284"/>
        <w:rPr>
          <w:rFonts w:ascii="Times New Roman" w:hAnsi="Times New Roman" w:cs="Times New Roman"/>
          <w:color w:val="FF0000"/>
          <w:sz w:val="32"/>
        </w:rPr>
      </w:pPr>
    </w:p>
    <w:sectPr w:rsidR="00D35380" w:rsidRPr="00143B79" w:rsidSect="00826BC5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cita">
    <w:altName w:val="Arial Unicode MS"/>
    <w:panose1 w:val="00000000000000000000"/>
    <w:charset w:val="80"/>
    <w:family w:val="script"/>
    <w:notTrueType/>
    <w:pitch w:val="variable"/>
    <w:sig w:usb0="00000000" w:usb1="5807FBFF" w:usb2="00128034" w:usb3="00000000" w:csb0="8002019F" w:csb1="00000000"/>
  </w:font>
  <w:font w:name="Bodoni MT Black">
    <w:altName w:val="Gentium Basic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BD"/>
    <w:rsid w:val="00006723"/>
    <w:rsid w:val="000C7F51"/>
    <w:rsid w:val="00110CBD"/>
    <w:rsid w:val="001374C0"/>
    <w:rsid w:val="00143B79"/>
    <w:rsid w:val="00275285"/>
    <w:rsid w:val="002C4BB6"/>
    <w:rsid w:val="003256A2"/>
    <w:rsid w:val="00342966"/>
    <w:rsid w:val="00385005"/>
    <w:rsid w:val="00550758"/>
    <w:rsid w:val="00553A66"/>
    <w:rsid w:val="005C770A"/>
    <w:rsid w:val="00620B09"/>
    <w:rsid w:val="00717BDB"/>
    <w:rsid w:val="007D43F1"/>
    <w:rsid w:val="00826BC5"/>
    <w:rsid w:val="00935278"/>
    <w:rsid w:val="00983A05"/>
    <w:rsid w:val="00A71BFC"/>
    <w:rsid w:val="00A82E30"/>
    <w:rsid w:val="00B84E2B"/>
    <w:rsid w:val="00BE763C"/>
    <w:rsid w:val="00C33176"/>
    <w:rsid w:val="00C7098C"/>
    <w:rsid w:val="00C800C4"/>
    <w:rsid w:val="00C91B63"/>
    <w:rsid w:val="00C92D9B"/>
    <w:rsid w:val="00CA58CC"/>
    <w:rsid w:val="00D35380"/>
    <w:rsid w:val="00D54770"/>
    <w:rsid w:val="00D638D6"/>
    <w:rsid w:val="00D85020"/>
    <w:rsid w:val="00EC138C"/>
    <w:rsid w:val="00F70760"/>
    <w:rsid w:val="00F8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1D8E1-B42E-4CF1-AA74-5C7E23D6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2020-12-09T01:48:00Z</cp:lastPrinted>
  <dcterms:created xsi:type="dcterms:W3CDTF">2021-01-22T02:04:00Z</dcterms:created>
  <dcterms:modified xsi:type="dcterms:W3CDTF">2021-01-22T02:04:00Z</dcterms:modified>
</cp:coreProperties>
</file>