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B6" w:rsidRPr="001300B6" w:rsidRDefault="001300B6" w:rsidP="001300B6">
      <w:pPr>
        <w:spacing w:before="195" w:after="195" w:line="240" w:lineRule="auto"/>
        <w:jc w:val="center"/>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 xml:space="preserve">Памятка для родителей по предупреждению употребления детьми </w:t>
      </w:r>
      <w:proofErr w:type="spellStart"/>
      <w:r w:rsidRPr="001300B6">
        <w:rPr>
          <w:rFonts w:ascii="Arial" w:eastAsia="Times New Roman" w:hAnsi="Arial" w:cs="Arial"/>
          <w:b/>
          <w:bCs/>
          <w:color w:val="000000"/>
          <w:sz w:val="21"/>
          <w:szCs w:val="21"/>
          <w:lang w:eastAsia="ru-RU"/>
        </w:rPr>
        <w:t>психоактивных</w:t>
      </w:r>
      <w:proofErr w:type="spellEnd"/>
      <w:r w:rsidRPr="001300B6">
        <w:rPr>
          <w:rFonts w:ascii="Arial" w:eastAsia="Times New Roman" w:hAnsi="Arial" w:cs="Arial"/>
          <w:b/>
          <w:bCs/>
          <w:color w:val="000000"/>
          <w:sz w:val="21"/>
          <w:szCs w:val="21"/>
          <w:lang w:eastAsia="ru-RU"/>
        </w:rPr>
        <w:t xml:space="preserve"> веществ</w:t>
      </w:r>
    </w:p>
    <w:p w:rsidR="001300B6" w:rsidRPr="001300B6" w:rsidRDefault="001300B6" w:rsidP="001300B6">
      <w:pPr>
        <w:spacing w:before="195" w:after="195" w:line="240" w:lineRule="auto"/>
        <w:jc w:val="center"/>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В  каком  случае  родители   должны  быть  особенно  бдительны?</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подросток   замыкается в  себе.</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у  него  не  находится  общих  тем  для  разговора с  вами.</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он  проводит   целые  часы в  одиночестве,  лежа  на  кровати,  бессмысленно  глядя в  потолок и  оглушая  себя  рок музыкой.</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он  делает  все наперекор,  часто   без  смысла и  повода.</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вы  неожиданно  услышите от  него,  что   жизнь  не  имеет смысла, а  уж  такая, как  ваша, и  подавно -  серьезно  задумайтесь. Что-то  случилось с  вашей  дочерью! Что-то угнетает вашего  сына!</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подросток  вдруг  неожиданно  начинает  засыпать   прямо  за  ужином.</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на  его джинсах или  простынях  вы  заметили  дырки,  прожженные  сигаретой,  которую  держала  его  безвольная и  ослабевшая  рука.</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 xml:space="preserve">Если   его   неестественно  сузившиеся  зрачки перестают  реагировать  на свет,  а    его   пальцы </w:t>
      </w:r>
      <w:proofErr w:type="gramStart"/>
      <w:r w:rsidRPr="001300B6">
        <w:rPr>
          <w:rFonts w:ascii="Arial" w:eastAsia="Times New Roman" w:hAnsi="Arial" w:cs="Arial"/>
          <w:color w:val="3B373F"/>
          <w:sz w:val="21"/>
          <w:szCs w:val="21"/>
          <w:lang w:eastAsia="ru-RU"/>
        </w:rPr>
        <w:t>пожелтели</w:t>
      </w:r>
      <w:proofErr w:type="gramEnd"/>
      <w:r w:rsidRPr="001300B6">
        <w:rPr>
          <w:rFonts w:ascii="Arial" w:eastAsia="Times New Roman" w:hAnsi="Arial" w:cs="Arial"/>
          <w:color w:val="3B373F"/>
          <w:sz w:val="21"/>
          <w:szCs w:val="21"/>
          <w:lang w:eastAsia="ru-RU"/>
        </w:rPr>
        <w:t xml:space="preserve"> и от них исходит специфический запах табака.</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ваш ребенок  на  целые  дни  и  недели   исчезает из  дома.</w:t>
      </w:r>
    </w:p>
    <w:p w:rsidR="001300B6" w:rsidRPr="001300B6" w:rsidRDefault="001300B6" w:rsidP="001300B6">
      <w:pPr>
        <w:numPr>
          <w:ilvl w:val="0"/>
          <w:numId w:val="1"/>
        </w:numPr>
        <w:spacing w:before="75" w:after="75" w:line="240" w:lineRule="auto"/>
        <w:ind w:left="195"/>
        <w:jc w:val="both"/>
        <w:rPr>
          <w:rFonts w:ascii="Arial" w:eastAsia="Times New Roman" w:hAnsi="Arial" w:cs="Arial"/>
          <w:color w:val="3B373F"/>
          <w:sz w:val="21"/>
          <w:szCs w:val="21"/>
          <w:lang w:eastAsia="ru-RU"/>
        </w:rPr>
      </w:pPr>
      <w:r w:rsidRPr="001300B6">
        <w:rPr>
          <w:rFonts w:ascii="Arial" w:eastAsia="Times New Roman" w:hAnsi="Arial" w:cs="Arial"/>
          <w:color w:val="3B373F"/>
          <w:sz w:val="21"/>
          <w:szCs w:val="21"/>
          <w:lang w:eastAsia="ru-RU"/>
        </w:rPr>
        <w:t>Если  он  начинает  регулярно просить деньги на карманные расходы и не может потом вразумительно ответить, на что их потратил.</w:t>
      </w:r>
    </w:p>
    <w:p w:rsidR="001300B6" w:rsidRPr="001300B6" w:rsidRDefault="001300B6" w:rsidP="001300B6">
      <w:pPr>
        <w:spacing w:before="150" w:after="0" w:line="540" w:lineRule="atLeast"/>
        <w:jc w:val="center"/>
        <w:outlineLvl w:val="0"/>
        <w:rPr>
          <w:rFonts w:ascii="Arial" w:eastAsia="Times New Roman" w:hAnsi="Arial" w:cs="Arial"/>
          <w:b/>
          <w:bCs/>
          <w:color w:val="4B6FAA"/>
          <w:kern w:val="36"/>
          <w:sz w:val="45"/>
          <w:szCs w:val="45"/>
          <w:lang w:eastAsia="ru-RU"/>
        </w:rPr>
      </w:pPr>
      <w:r w:rsidRPr="001300B6">
        <w:rPr>
          <w:rFonts w:ascii="Arial" w:eastAsia="Times New Roman" w:hAnsi="Arial" w:cs="Arial"/>
          <w:b/>
          <w:bCs/>
          <w:i/>
          <w:iCs/>
          <w:color w:val="4B6FAA"/>
          <w:kern w:val="36"/>
          <w:sz w:val="45"/>
          <w:szCs w:val="45"/>
          <w:lang w:eastAsia="ru-RU"/>
        </w:rPr>
        <w:t>Приложение № 1 к постановлению комиссии по делам несовершеннолетних и защите их прав при Правительстве Омской области № 3/2 от 12 июля 2011 года</w:t>
      </w:r>
    </w:p>
    <w:p w:rsidR="001300B6" w:rsidRPr="001300B6" w:rsidRDefault="001300B6" w:rsidP="001300B6">
      <w:pPr>
        <w:spacing w:before="195" w:after="195" w:line="240" w:lineRule="auto"/>
        <w:jc w:val="center"/>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Алгоритм профилактических действий руководителей и специалистов учреждений в ситуациях обоснованного подозрения несовершеннолетнего в употреблении наркотиков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i/>
          <w:iCs/>
          <w:color w:val="000000"/>
          <w:sz w:val="21"/>
          <w:szCs w:val="21"/>
          <w:lang w:eastAsia="ru-RU"/>
        </w:rPr>
        <w:t>I. Нормативные правовые акты, регламентирующие осуществление деятельности органов образования, образовательных учреждений по предупреждению и пресечению правонарушений, связанных с незаконным оборотом наркотиков, и организацией работы в сфере профилактики наркомании: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Конвенция  о правах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Конституция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Кодекс РФ об административных правонарушениях;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Уголовный кодекс РФ;</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5. Федеральный закон от 24 июня 1999 года № 120-ФЗ «Об основах системы профилактики и безнадзорности несовершеннолетних»;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6. Федеральный закон от 8 января 1998 года № 3-ФЗ «О наркотических средствах и психотропных веществах»;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7. Основы законодательства РФ об охране здоровья граждан от 22 июля  1993 года № 5487-1;</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8. Указ Президента Российской Федерации от 09.06.2010 года № 690          «Об утверждении Стратегии государственной антинаркотической политики Российской Федерации до 2020 года»;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9. Постановление Правительства Российской Федерации от 30.06.1998 года № 681 «Об утверждении перечня наркотических средств, </w:t>
      </w:r>
      <w:proofErr w:type="gramStart"/>
      <w:r w:rsidRPr="001300B6">
        <w:rPr>
          <w:rFonts w:ascii="Arial" w:eastAsia="Times New Roman" w:hAnsi="Arial" w:cs="Arial"/>
          <w:color w:val="000000"/>
          <w:sz w:val="21"/>
          <w:szCs w:val="21"/>
          <w:lang w:eastAsia="ru-RU"/>
        </w:rPr>
        <w:t>психотропный</w:t>
      </w:r>
      <w:proofErr w:type="gramEnd"/>
      <w:r w:rsidRPr="001300B6">
        <w:rPr>
          <w:rFonts w:ascii="Arial" w:eastAsia="Times New Roman" w:hAnsi="Arial" w:cs="Arial"/>
          <w:color w:val="000000"/>
          <w:sz w:val="21"/>
          <w:szCs w:val="21"/>
          <w:lang w:eastAsia="ru-RU"/>
        </w:rPr>
        <w:t xml:space="preserve"> веществ и их </w:t>
      </w:r>
      <w:proofErr w:type="spellStart"/>
      <w:r w:rsidRPr="001300B6">
        <w:rPr>
          <w:rFonts w:ascii="Arial" w:eastAsia="Times New Roman" w:hAnsi="Arial" w:cs="Arial"/>
          <w:color w:val="000000"/>
          <w:sz w:val="21"/>
          <w:szCs w:val="21"/>
          <w:lang w:eastAsia="ru-RU"/>
        </w:rPr>
        <w:t>прекурсоров</w:t>
      </w:r>
      <w:proofErr w:type="spellEnd"/>
      <w:r w:rsidRPr="001300B6">
        <w:rPr>
          <w:rFonts w:ascii="Arial" w:eastAsia="Times New Roman" w:hAnsi="Arial" w:cs="Arial"/>
          <w:color w:val="000000"/>
          <w:sz w:val="21"/>
          <w:szCs w:val="21"/>
          <w:lang w:eastAsia="ru-RU"/>
        </w:rPr>
        <w:t>, подлежащих контролю в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10. Постановление Правительства Российской Федерации от 31.12.2009 года № 1186 «О внесении изменений в некоторые Постановления Правительства Российской Федерации по вопросам, связанным с оборотом наркотических средств»;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11. Постановление Правительства Российской Федерации от 03.09.2004 года № 454 «О запрещении культивирования на территории Российской Федерации растений, содержащие наркотические вещества»;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12. Приказ Министерства здравоохранения РФ от 23.09.1999 года № 327 «Об анонимном лечении в наркологических учреждениях»;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13. Закон Омской области от 01.07.1999 № 202-ОЗ «О профилактике наркомании и токсикомании на территории Омской области»;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14. Трехстороннее соглашение </w:t>
      </w:r>
      <w:proofErr w:type="spellStart"/>
      <w:r w:rsidRPr="001300B6">
        <w:rPr>
          <w:rFonts w:ascii="Arial" w:eastAsia="Times New Roman" w:hAnsi="Arial" w:cs="Arial"/>
          <w:color w:val="000000"/>
          <w:sz w:val="21"/>
          <w:szCs w:val="21"/>
          <w:lang w:eastAsia="ru-RU"/>
        </w:rPr>
        <w:t>Минобрнауки</w:t>
      </w:r>
      <w:proofErr w:type="spellEnd"/>
      <w:r w:rsidRPr="001300B6">
        <w:rPr>
          <w:rFonts w:ascii="Arial" w:eastAsia="Times New Roman" w:hAnsi="Arial" w:cs="Arial"/>
          <w:color w:val="000000"/>
          <w:sz w:val="21"/>
          <w:szCs w:val="21"/>
          <w:lang w:eastAsia="ru-RU"/>
        </w:rPr>
        <w:t xml:space="preserve"> России, МВД России и ФСКН России от 21 сентября 2005 года № ВФ – 1376/06 «Об организации работы по предупреждению и пресечению</w:t>
      </w:r>
      <w:r w:rsidRPr="001300B6">
        <w:rPr>
          <w:rFonts w:ascii="Arial" w:eastAsia="Times New Roman" w:hAnsi="Arial" w:cs="Arial"/>
          <w:i/>
          <w:iCs/>
          <w:color w:val="000000"/>
          <w:sz w:val="21"/>
          <w:szCs w:val="21"/>
          <w:lang w:eastAsia="ru-RU"/>
        </w:rPr>
        <w:t> </w:t>
      </w:r>
      <w:r w:rsidRPr="001300B6">
        <w:rPr>
          <w:rFonts w:ascii="Arial" w:eastAsia="Times New Roman" w:hAnsi="Arial" w:cs="Arial"/>
          <w:color w:val="000000"/>
          <w:sz w:val="21"/>
          <w:szCs w:val="21"/>
          <w:lang w:eastAsia="ru-RU"/>
        </w:rPr>
        <w:t>правонарушений, связанных с незаконным оборотом наркотиков, в образовательных учреждениях».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i/>
          <w:iCs/>
          <w:color w:val="000000"/>
          <w:sz w:val="21"/>
          <w:szCs w:val="21"/>
          <w:lang w:eastAsia="ru-RU"/>
        </w:rPr>
        <w:t>II. Основные правила, которые необходимо соблюдать работникам учреждений при подозрении</w:t>
      </w:r>
      <w:r w:rsidRPr="001300B6">
        <w:rPr>
          <w:rFonts w:ascii="Arial" w:eastAsia="Times New Roman" w:hAnsi="Arial" w:cs="Arial"/>
          <w:b/>
          <w:bCs/>
          <w:color w:val="000000"/>
          <w:sz w:val="21"/>
          <w:szCs w:val="21"/>
          <w:lang w:eastAsia="ru-RU"/>
        </w:rPr>
        <w:t> </w:t>
      </w:r>
      <w:r w:rsidRPr="001300B6">
        <w:rPr>
          <w:rFonts w:ascii="Arial" w:eastAsia="Times New Roman" w:hAnsi="Arial" w:cs="Arial"/>
          <w:i/>
          <w:iCs/>
          <w:color w:val="000000"/>
          <w:sz w:val="21"/>
          <w:szCs w:val="21"/>
          <w:lang w:eastAsia="ru-RU"/>
        </w:rPr>
        <w:t>несовершеннолетнего в употреблении наркотиков: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1. Предоставить подростку достаточно полную информацию о негативных последствиях одурманивающих веществ. Целесообразно при первом контакте избегать репрессивной и осуждающей тактики, постараться убедить ребенка в целесообразности обращения за медицинской помощью. Указать на недопустимость появления в школе в состоянии одурманивания, вовлечения сверстников в потребление </w:t>
      </w:r>
      <w:proofErr w:type="spellStart"/>
      <w:r w:rsidRPr="001300B6">
        <w:rPr>
          <w:rFonts w:ascii="Arial" w:eastAsia="Times New Roman" w:hAnsi="Arial" w:cs="Arial"/>
          <w:color w:val="000000"/>
          <w:sz w:val="21"/>
          <w:szCs w:val="21"/>
          <w:lang w:eastAsia="ru-RU"/>
        </w:rPr>
        <w:t>психоактивных</w:t>
      </w:r>
      <w:proofErr w:type="spellEnd"/>
      <w:r w:rsidRPr="001300B6">
        <w:rPr>
          <w:rFonts w:ascii="Arial" w:eastAsia="Times New Roman" w:hAnsi="Arial" w:cs="Arial"/>
          <w:color w:val="000000"/>
          <w:sz w:val="21"/>
          <w:szCs w:val="21"/>
          <w:lang w:eastAsia="ru-RU"/>
        </w:rPr>
        <w:t xml:space="preserve"> веществ, сообщить о том, что в этом случае администрация учебного заведения будет действовать в установленном для такой ситуации порядке.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Предложение помощи подростку должно быть корректным, и если ситуация позволяет, то, желательно, ненавязчивой.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3. Недопустимо разглашение информации о заболевании </w:t>
      </w:r>
      <w:proofErr w:type="gramStart"/>
      <w:r w:rsidRPr="001300B6">
        <w:rPr>
          <w:rFonts w:ascii="Arial" w:eastAsia="Times New Roman" w:hAnsi="Arial" w:cs="Arial"/>
          <w:color w:val="000000"/>
          <w:sz w:val="21"/>
          <w:szCs w:val="21"/>
          <w:lang w:eastAsia="ru-RU"/>
        </w:rPr>
        <w:t>подростка</w:t>
      </w:r>
      <w:proofErr w:type="gramEnd"/>
      <w:r w:rsidRPr="001300B6">
        <w:rPr>
          <w:rFonts w:ascii="Arial" w:eastAsia="Times New Roman" w:hAnsi="Arial" w:cs="Arial"/>
          <w:color w:val="000000"/>
          <w:sz w:val="21"/>
          <w:szCs w:val="21"/>
          <w:lang w:eastAsia="ru-RU"/>
        </w:rPr>
        <w:t xml:space="preserve"> поскольку это приводит к полному прекращению продуктивного контакта и может иметь вредные последствия для несовершеннолетнего.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Информированность педагогов об учреждениях, оказывающих наркологическую помощь несовершеннолетним, и основах ее организации. Особо следует знать о возможности анонимного лечения. Целесообразна информация о реально работающих с этой проблемой общественных организациях.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5. При работе с несовершеннолетним потребителем </w:t>
      </w:r>
      <w:proofErr w:type="spellStart"/>
      <w:r w:rsidRPr="001300B6">
        <w:rPr>
          <w:rFonts w:ascii="Arial" w:eastAsia="Times New Roman" w:hAnsi="Arial" w:cs="Arial"/>
          <w:color w:val="000000"/>
          <w:sz w:val="21"/>
          <w:szCs w:val="21"/>
          <w:lang w:eastAsia="ru-RU"/>
        </w:rPr>
        <w:t>психоактивных</w:t>
      </w:r>
      <w:proofErr w:type="spellEnd"/>
      <w:r w:rsidRPr="001300B6">
        <w:rPr>
          <w:rFonts w:ascii="Arial" w:eastAsia="Times New Roman" w:hAnsi="Arial" w:cs="Arial"/>
          <w:color w:val="000000"/>
          <w:sz w:val="21"/>
          <w:szCs w:val="21"/>
          <w:lang w:eastAsia="ru-RU"/>
        </w:rPr>
        <w:t xml:space="preserve"> веществ надо точно знать, какова ситуация в семье подростка, могут ли родители влиять на поведение своего ребенка, каково его </w:t>
      </w:r>
      <w:proofErr w:type="spellStart"/>
      <w:r w:rsidRPr="001300B6">
        <w:rPr>
          <w:rFonts w:ascii="Arial" w:eastAsia="Times New Roman" w:hAnsi="Arial" w:cs="Arial"/>
          <w:color w:val="000000"/>
          <w:sz w:val="21"/>
          <w:szCs w:val="21"/>
          <w:lang w:eastAsia="ru-RU"/>
        </w:rPr>
        <w:t>микросоциальное</w:t>
      </w:r>
      <w:proofErr w:type="spellEnd"/>
      <w:r w:rsidRPr="001300B6">
        <w:rPr>
          <w:rFonts w:ascii="Arial" w:eastAsia="Times New Roman" w:hAnsi="Arial" w:cs="Arial"/>
          <w:color w:val="000000"/>
          <w:sz w:val="21"/>
          <w:szCs w:val="21"/>
          <w:lang w:eastAsia="ru-RU"/>
        </w:rPr>
        <w:t xml:space="preserve"> окружение по месту жительства.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6. Необходима просветительно-пропагандистская работа среди детей и подростков, введение обязательных антинаркотических программ обучения, занятий и семинаров для педагогов, распространение научно — популярной информации среди родителей и прочие формы противодействия </w:t>
      </w:r>
      <w:proofErr w:type="gramStart"/>
      <w:r w:rsidRPr="001300B6">
        <w:rPr>
          <w:rFonts w:ascii="Arial" w:eastAsia="Times New Roman" w:hAnsi="Arial" w:cs="Arial"/>
          <w:color w:val="000000"/>
          <w:sz w:val="21"/>
          <w:szCs w:val="21"/>
          <w:lang w:eastAsia="ru-RU"/>
        </w:rPr>
        <w:t>подростковому</w:t>
      </w:r>
      <w:proofErr w:type="gramEnd"/>
      <w:r w:rsidRPr="001300B6">
        <w:rPr>
          <w:rFonts w:ascii="Arial" w:eastAsia="Times New Roman" w:hAnsi="Arial" w:cs="Arial"/>
          <w:color w:val="000000"/>
          <w:sz w:val="21"/>
          <w:szCs w:val="21"/>
          <w:lang w:eastAsia="ru-RU"/>
        </w:rPr>
        <w:t xml:space="preserve"> наркотизму.</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i/>
          <w:iCs/>
          <w:color w:val="000000"/>
          <w:sz w:val="21"/>
          <w:szCs w:val="21"/>
          <w:lang w:eastAsia="ru-RU"/>
        </w:rPr>
        <w:t>III.</w:t>
      </w:r>
      <w:r w:rsidRPr="001300B6">
        <w:rPr>
          <w:rFonts w:ascii="Arial" w:eastAsia="Times New Roman" w:hAnsi="Arial" w:cs="Arial"/>
          <w:color w:val="000000"/>
          <w:sz w:val="21"/>
          <w:szCs w:val="21"/>
          <w:lang w:eastAsia="ru-RU"/>
        </w:rPr>
        <w:t> </w:t>
      </w:r>
      <w:r w:rsidRPr="001300B6">
        <w:rPr>
          <w:rFonts w:ascii="Arial" w:eastAsia="Times New Roman" w:hAnsi="Arial" w:cs="Arial"/>
          <w:i/>
          <w:iCs/>
          <w:color w:val="000000"/>
          <w:sz w:val="21"/>
          <w:szCs w:val="21"/>
          <w:lang w:eastAsia="ru-RU"/>
        </w:rPr>
        <w:t>Если у Вас возникли подозрения, что подросток употребляет наркотики, то наиболее оправданы следующие действия: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Корректно сообщить о своих подозрениях родителям подростка.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2. При подозрении на групповое потребление наркотиков необходимо провести повторные беседы с родителями всех членов данной группы. В ряде случаев это целесообразно осуществить в виде собраний с приглашением врача психиатра-нарколога, работника правоохранительных органов.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Организовать индивидуальные встречи подростков и (или) их родителей с врачом районного подросткового наркологического кабинета.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Предоставить подросткам и их родителям информацию о возможности обследования и лечения, указать адреса и телефоны организаций, работающих в таком режиме.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i/>
          <w:iCs/>
          <w:color w:val="000000"/>
          <w:sz w:val="21"/>
          <w:szCs w:val="21"/>
          <w:lang w:eastAsia="ru-RU"/>
        </w:rPr>
        <w:t>IV.</w:t>
      </w:r>
      <w:r w:rsidRPr="001300B6">
        <w:rPr>
          <w:rFonts w:ascii="Arial" w:eastAsia="Times New Roman" w:hAnsi="Arial" w:cs="Arial"/>
          <w:color w:val="000000"/>
          <w:sz w:val="21"/>
          <w:szCs w:val="21"/>
          <w:lang w:eastAsia="ru-RU"/>
        </w:rPr>
        <w:t> </w:t>
      </w:r>
      <w:r w:rsidRPr="001300B6">
        <w:rPr>
          <w:rFonts w:ascii="Arial" w:eastAsia="Times New Roman" w:hAnsi="Arial" w:cs="Arial"/>
          <w:i/>
          <w:iCs/>
          <w:color w:val="000000"/>
          <w:sz w:val="21"/>
          <w:szCs w:val="21"/>
          <w:lang w:eastAsia="ru-RU"/>
        </w:rPr>
        <w:t>Если у Вас возникли подозрения, что подросток находится в состоянии алкогольного или наркотического опьянения, то в таком случае рекомендуется: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Удалить учащегося из класса, отделить его от одноклассников.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Немедленно поставить в известность администрацию школы.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Срочно вызвать медицинского работника школы.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В случае, когда состояние подростка может быть расценено как состояние алкогольного или наркотического опьянения, немедленно известить родителей или опекуна подростка.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5</w:t>
      </w:r>
      <w:r w:rsidRPr="001300B6">
        <w:rPr>
          <w:rFonts w:ascii="Arial" w:eastAsia="Times New Roman" w:hAnsi="Arial" w:cs="Arial"/>
          <w:i/>
          <w:iCs/>
          <w:color w:val="000000"/>
          <w:sz w:val="21"/>
          <w:szCs w:val="21"/>
          <w:lang w:eastAsia="ru-RU"/>
        </w:rPr>
        <w:t>. </w:t>
      </w:r>
      <w:r w:rsidRPr="001300B6">
        <w:rPr>
          <w:rFonts w:ascii="Arial" w:eastAsia="Times New Roman" w:hAnsi="Arial" w:cs="Arial"/>
          <w:color w:val="000000"/>
          <w:sz w:val="21"/>
          <w:szCs w:val="21"/>
          <w:lang w:eastAsia="ru-RU"/>
        </w:rPr>
        <w:t>Нецелесообразно проведение немедленного разбирательства причин и обстоятельств употребления алкоголя или наркотиков.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6. Сообщить о данном факте закрепленному за учебным заведением сотруднику органов внутренних дел, сообщить в дежурную часть районного ОВД по Омской области.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i/>
          <w:iCs/>
          <w:color w:val="000000"/>
          <w:sz w:val="21"/>
          <w:szCs w:val="21"/>
          <w:lang w:eastAsia="ru-RU"/>
        </w:rPr>
        <w:t xml:space="preserve">V. «Передозировка» </w:t>
      </w:r>
      <w:proofErr w:type="spellStart"/>
      <w:r w:rsidRPr="001300B6">
        <w:rPr>
          <w:rFonts w:ascii="Arial" w:eastAsia="Times New Roman" w:hAnsi="Arial" w:cs="Arial"/>
          <w:i/>
          <w:iCs/>
          <w:color w:val="000000"/>
          <w:sz w:val="21"/>
          <w:szCs w:val="21"/>
          <w:lang w:eastAsia="ru-RU"/>
        </w:rPr>
        <w:t>психоактивными</w:t>
      </w:r>
      <w:proofErr w:type="spellEnd"/>
      <w:r w:rsidRPr="001300B6">
        <w:rPr>
          <w:rFonts w:ascii="Arial" w:eastAsia="Times New Roman" w:hAnsi="Arial" w:cs="Arial"/>
          <w:i/>
          <w:iCs/>
          <w:color w:val="000000"/>
          <w:sz w:val="21"/>
          <w:szCs w:val="21"/>
          <w:lang w:eastAsia="ru-RU"/>
        </w:rPr>
        <w:t xml:space="preserve"> веществами: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Самым опасным осложнением употребления наркотиков и токсических средств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доврачебную помощь и вызвать бригаду «скорой медицинской помощи». Признаками передозировки являются: потеря сознания, резкая бледность, неглубокое и редкое дыхания, плохо прощупывающийся пульс, отсутствие реакции на внешние раздражители, рвота.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u w:val="single"/>
          <w:lang w:eastAsia="ru-RU"/>
        </w:rPr>
        <w:t xml:space="preserve">Этапы оказания первой медицинской помощи </w:t>
      </w:r>
      <w:proofErr w:type="gramStart"/>
      <w:r w:rsidRPr="001300B6">
        <w:rPr>
          <w:rFonts w:ascii="Arial" w:eastAsia="Times New Roman" w:hAnsi="Arial" w:cs="Arial"/>
          <w:b/>
          <w:bCs/>
          <w:color w:val="000000"/>
          <w:sz w:val="21"/>
          <w:szCs w:val="21"/>
          <w:u w:val="single"/>
          <w:lang w:eastAsia="ru-RU"/>
        </w:rPr>
        <w:t>при</w:t>
      </w:r>
      <w:proofErr w:type="gramEnd"/>
      <w:r w:rsidRPr="001300B6">
        <w:rPr>
          <w:rFonts w:ascii="Arial" w:eastAsia="Times New Roman" w:hAnsi="Arial" w:cs="Arial"/>
          <w:b/>
          <w:bCs/>
          <w:color w:val="000000"/>
          <w:sz w:val="21"/>
          <w:szCs w:val="21"/>
          <w:u w:val="single"/>
          <w:lang w:eastAsia="ru-RU"/>
        </w:rPr>
        <w:t xml:space="preserve"> передозировки наркотиков: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Вызвать бригаду «Скорой помощи».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Повернуть на бок.</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Очистить дыхательные пути от слизи и рвотных масс.</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Следить за характером дыхания до прибытия врачей.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При частоте дыхательных движений меньше 8-10 в минуту производить искусственное дыхание способом «изо рта в рот».</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i/>
          <w:iCs/>
          <w:color w:val="000000"/>
          <w:sz w:val="21"/>
          <w:szCs w:val="21"/>
          <w:lang w:eastAsia="ru-RU"/>
        </w:rPr>
        <w:t>IV. При обнаружении факта сбыта наркотиков на территории учреждения необходимо: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1. Всю имеющуюся информацию предоставить только в территориальные органы управления Федеральной службы Российской Федерации по </w:t>
      </w:r>
      <w:proofErr w:type="gramStart"/>
      <w:r w:rsidRPr="001300B6">
        <w:rPr>
          <w:rFonts w:ascii="Arial" w:eastAsia="Times New Roman" w:hAnsi="Arial" w:cs="Arial"/>
          <w:color w:val="000000"/>
          <w:sz w:val="21"/>
          <w:szCs w:val="21"/>
          <w:lang w:eastAsia="ru-RU"/>
        </w:rPr>
        <w:t>контролю за</w:t>
      </w:r>
      <w:proofErr w:type="gramEnd"/>
      <w:r w:rsidRPr="001300B6">
        <w:rPr>
          <w:rFonts w:ascii="Arial" w:eastAsia="Times New Roman" w:hAnsi="Arial" w:cs="Arial"/>
          <w:color w:val="000000"/>
          <w:sz w:val="21"/>
          <w:szCs w:val="21"/>
          <w:lang w:eastAsia="ru-RU"/>
        </w:rPr>
        <w:t xml:space="preserve"> оборотом наркотиков по телефону доверия (в Омской области телефон доверия 53-13-63).</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Зафиксировать как можно больше информации (марка, номер, цвет машины, приметы распространителя, периодичность появления на территории учреждения).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Исключить возможность утечки информации.</w:t>
      </w:r>
    </w:p>
    <w:p w:rsid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4. Не предпринимать никаких самостоятельных действий по предотвращению распространения наркотических средств, психотропных веществ, курительных смесей (не </w:t>
      </w:r>
      <w:r w:rsidRPr="001300B6">
        <w:rPr>
          <w:rFonts w:ascii="Arial" w:eastAsia="Times New Roman" w:hAnsi="Arial" w:cs="Arial"/>
          <w:color w:val="000000"/>
          <w:sz w:val="21"/>
          <w:szCs w:val="21"/>
          <w:lang w:eastAsia="ru-RU"/>
        </w:rPr>
        <w:lastRenderedPageBreak/>
        <w:t>проводить самостоятельных расследований, исключить попытки контакта с распространителями).</w:t>
      </w:r>
    </w:p>
    <w:p w:rsidR="001300B6" w:rsidRPr="001300B6" w:rsidRDefault="001300B6" w:rsidP="001300B6">
      <w:pPr>
        <w:spacing w:before="195" w:after="195" w:line="240" w:lineRule="auto"/>
        <w:jc w:val="center"/>
        <w:rPr>
          <w:rFonts w:ascii="Arial" w:eastAsia="Times New Roman" w:hAnsi="Arial" w:cs="Arial"/>
          <w:color w:val="000000"/>
          <w:sz w:val="21"/>
          <w:szCs w:val="21"/>
          <w:lang w:eastAsia="ru-RU"/>
        </w:rPr>
      </w:pPr>
      <w:r w:rsidRPr="001300B6">
        <w:rPr>
          <w:rFonts w:ascii="Arial" w:eastAsia="Times New Roman" w:hAnsi="Arial" w:cs="Arial"/>
          <w:b/>
          <w:bCs/>
          <w:i/>
          <w:iCs/>
          <w:color w:val="4B6FAA"/>
          <w:kern w:val="36"/>
          <w:sz w:val="45"/>
          <w:szCs w:val="45"/>
          <w:lang w:eastAsia="ru-RU"/>
        </w:rPr>
        <w:t>Приложение №3 к постановлению комиссии по делам несовершеннолетних и защите их прав при Правительстве Омской области  № 3/1 от 12 июля 2011 года</w:t>
      </w:r>
      <w:bookmarkStart w:id="0" w:name="_GoBack"/>
      <w:bookmarkEnd w:id="0"/>
    </w:p>
    <w:p w:rsidR="001300B6" w:rsidRPr="001300B6" w:rsidRDefault="001300B6" w:rsidP="001300B6">
      <w:pPr>
        <w:spacing w:before="195" w:after="195" w:line="240" w:lineRule="auto"/>
        <w:jc w:val="center"/>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Алгоритм действий специалистов</w:t>
      </w:r>
    </w:p>
    <w:p w:rsidR="001300B6" w:rsidRPr="001300B6" w:rsidRDefault="001300B6" w:rsidP="001300B6">
      <w:pPr>
        <w:spacing w:before="195" w:after="195" w:line="240" w:lineRule="auto"/>
        <w:jc w:val="center"/>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органов и учреждений системы профилактики</w:t>
      </w:r>
    </w:p>
    <w:p w:rsidR="001300B6" w:rsidRPr="001300B6" w:rsidRDefault="001300B6" w:rsidP="001300B6">
      <w:pPr>
        <w:spacing w:before="195" w:after="195" w:line="240" w:lineRule="auto"/>
        <w:jc w:val="center"/>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 по выявлению фактов жестокого обращения с несовершеннолетним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1. Предназначение методических рекомендаций по проблемам жестокого обращения с детьми.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Алгоритм действий специалистов органов и учреждений системы профилактики по раннему выявлению фактов жестокого обращения с несовершеннолетними – это порядок взаимодействия должностных лиц, а также порядок действий сотрудников органов, организаций и учреждений при оказании помощи несовершеннолетним, пострадавшим от жестокого обращения, насильственных действий.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Цель </w:t>
      </w:r>
      <w:r w:rsidRPr="001300B6">
        <w:rPr>
          <w:rFonts w:ascii="Arial" w:eastAsia="Times New Roman" w:hAnsi="Arial" w:cs="Arial"/>
          <w:color w:val="000000"/>
          <w:sz w:val="21"/>
          <w:szCs w:val="21"/>
          <w:lang w:eastAsia="ru-RU"/>
        </w:rPr>
        <w:t>– организация раннего выявления фактов жестокого обращения с несовершеннолетними, повышение эффективности помощи, оказываемой несовершеннолетним, пострадавшим от жестокого обращения или подвергшихся насилию.</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Задачи</w:t>
      </w:r>
      <w:r w:rsidRPr="001300B6">
        <w:rPr>
          <w:rFonts w:ascii="Arial" w:eastAsia="Times New Roman" w:hAnsi="Arial" w:cs="Arial"/>
          <w:color w:val="000000"/>
          <w:sz w:val="21"/>
          <w:szCs w:val="21"/>
          <w:lang w:eastAsia="ru-RU"/>
        </w:rPr>
        <w:t>:</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Повышение оперативности в получении информации о фактах жестокого обращения с несовершеннолетними с целью своевременного принятия соответствующих мер.</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Создание объективной системы учета несовершеннолетних, ставших жертвами жестокого обращения, с целью восстановления их нарушенных прав и дальнейшей реабилитационной работы с семьей и ребенком.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Обеспечение доступной информацией несовершеннолетних, подвергшихся жестокому обращению, членов их семей, окружения и специалистов о службах и учреждениях, куда можно обратиться за помощью.</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Рекомендации адресуются широкому кругу руководителей и специалистов органов и учреждений здравоохранения, образования, органов опеки и попечительства, социальной защиты населения, органов внутренних дел, органов по делам молодежи, органов культуры, занятости населения, иным специалистам, работающим с семьей и несовершеннолетними.  </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2. Нормативно — правовая база, регламентирующая деятельность по  предупреждению жестокого обращения с детьми, оказанию помощи пострадавшим от жестокого обращения и насилия.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Конвенция о правах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Конституция РФ;</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Семейный кодекс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Кодекс Российской Федерации об административных правонарушениях;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5. Уголовный кодекс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6. Федеральный закон от 24 июня 1999 года № 120-ФЗ «Об основах системы профилактики безнадзорности и правонарушений»;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7. Федеральный закон от 24 июля 1998 года № 124-ФЗ «Об основных гарантиях прав ребенка в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8. Федеральный закон от 24 апреля 2008 года № 48-ФЗ «Об опеке и попечительстве»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9. Федеральный закон от 10 декабря 1995 года № 195-ФЗ «Об основах социального обслуживания населения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10. Федеральный закон от 2 мая 2006 года № 59-ФЗ «О порядке рассмотрения обращений граждан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11. Закон Российской Федерации от 10 июля 1992 года № 3266-1 «Об образовании»;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12. Закон Омской области от 8 октября 2001 года № 307-ОЗ «О системе профилактики безнадзорности и правонарушений несовершеннолетних в Омской области»;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13. Постановление Правительства Омской области от 22 июля 2009 года  № 126-п «Об утверждении Порядка формирования и использования единого банка данных о несовершеннолетних и семьях, находящихся в социально опасном положении»;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14. Постановление Правительства Омской области от 5 апреля 2006 года №36-п «Об утверждении Положения о программе индивидуальной профилактической работы с несовершеннолетним, состоящим на учете в комиссии по делам несовершеннолетних и защите их прав»;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15. Постановление Правительства Омской области от 10 июня 2005 года № 70-п «О комиссии по делам несовершеннолетних и защите их прав при Правительстве Омской области».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3. Основные задачи руководителей и специалистов органов и учреждений системы профилактики в случаях выявления фактов жестокого обращения с детьми.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Реализация права ребенка на защиту от всех форм жестокого обращения.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Формирование в обществе нетерпимого отношения к различным проявлениям жестокого обращения в отношении детей.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Создание системы межведомственного взаимодействия органов и учреждений всех организационно-правовых форм, вовлеченных в сферу защиты детства по выявлению, учету и сопровождению детей и семей с высоким риском социального неблагополучия и/или случаями жестокого обращения.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Создание эффективной социальной инфраструктуры для детей по оказанию своевременной качественной юридической, социально-психолого-педагогической и медицинской помощи детям, подвергшимся жестокому обращению.</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4. Понятие и формы жестокого обращения с детьми.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Жестокое обращение с ребенком – </w:t>
      </w:r>
      <w:r w:rsidRPr="001300B6">
        <w:rPr>
          <w:rFonts w:ascii="Arial" w:eastAsia="Times New Roman" w:hAnsi="Arial" w:cs="Arial"/>
          <w:color w:val="000000"/>
          <w:sz w:val="21"/>
          <w:szCs w:val="21"/>
          <w:lang w:eastAsia="ru-RU"/>
        </w:rPr>
        <w:t xml:space="preserve">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w:t>
      </w:r>
      <w:proofErr w:type="gramStart"/>
      <w:r w:rsidRPr="001300B6">
        <w:rPr>
          <w:rFonts w:ascii="Arial" w:eastAsia="Times New Roman" w:hAnsi="Arial" w:cs="Arial"/>
          <w:color w:val="000000"/>
          <w:sz w:val="21"/>
          <w:szCs w:val="21"/>
          <w:lang w:eastAsia="ru-RU"/>
        </w:rPr>
        <w:t>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roofErr w:type="gramEnd"/>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lastRenderedPageBreak/>
        <w:t>Формы жестокого обращения с детьми: </w:t>
      </w:r>
      <w:r w:rsidRPr="001300B6">
        <w:rPr>
          <w:rFonts w:ascii="Arial" w:eastAsia="Times New Roman" w:hAnsi="Arial" w:cs="Arial"/>
          <w:color w:val="000000"/>
          <w:sz w:val="21"/>
          <w:szCs w:val="21"/>
          <w:lang w:eastAsia="ru-RU"/>
        </w:rPr>
        <w:t>физическое, сексуальное, психологическое насилие и пренебрежение нуждами.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Насилие в семье – </w:t>
      </w:r>
      <w:r w:rsidRPr="001300B6">
        <w:rPr>
          <w:rFonts w:ascii="Arial" w:eastAsia="Times New Roman" w:hAnsi="Arial" w:cs="Arial"/>
          <w:color w:val="000000"/>
          <w:sz w:val="21"/>
          <w:szCs w:val="21"/>
          <w:lang w:eastAsia="ru-RU"/>
        </w:rPr>
        <w:t>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Пренебрежение нуждами ребенка – </w:t>
      </w:r>
      <w:r w:rsidRPr="001300B6">
        <w:rPr>
          <w:rFonts w:ascii="Arial" w:eastAsia="Times New Roman" w:hAnsi="Arial" w:cs="Arial"/>
          <w:color w:val="000000"/>
          <w:sz w:val="21"/>
          <w:szCs w:val="21"/>
          <w:lang w:eastAsia="ru-RU"/>
        </w:rPr>
        <w:t>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Психологическое (эмоциональное) насилие – </w:t>
      </w:r>
      <w:r w:rsidRPr="001300B6">
        <w:rPr>
          <w:rFonts w:ascii="Arial" w:eastAsia="Times New Roman" w:hAnsi="Arial" w:cs="Arial"/>
          <w:color w:val="000000"/>
          <w:sz w:val="21"/>
          <w:szCs w:val="21"/>
          <w:lang w:eastAsia="ru-RU"/>
        </w:rPr>
        <w:t>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Сексуальное насилие – </w:t>
      </w:r>
      <w:r w:rsidRPr="001300B6">
        <w:rPr>
          <w:rFonts w:ascii="Arial" w:eastAsia="Times New Roman" w:hAnsi="Arial" w:cs="Arial"/>
          <w:color w:val="000000"/>
          <w:sz w:val="21"/>
          <w:szCs w:val="21"/>
          <w:lang w:eastAsia="ru-RU"/>
        </w:rPr>
        <w:t>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Физическое насилие – </w:t>
      </w:r>
      <w:r w:rsidRPr="001300B6">
        <w:rPr>
          <w:rFonts w:ascii="Arial" w:eastAsia="Times New Roman" w:hAnsi="Arial" w:cs="Arial"/>
          <w:color w:val="000000"/>
          <w:sz w:val="21"/>
          <w:szCs w:val="21"/>
          <w:lang w:eastAsia="ru-RU"/>
        </w:rPr>
        <w:t>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proofErr w:type="gramStart"/>
      <w:r w:rsidRPr="001300B6">
        <w:rPr>
          <w:rFonts w:ascii="Arial" w:eastAsia="Times New Roman" w:hAnsi="Arial" w:cs="Arial"/>
          <w:b/>
          <w:bCs/>
          <w:color w:val="000000"/>
          <w:sz w:val="21"/>
          <w:szCs w:val="21"/>
          <w:lang w:eastAsia="ru-RU"/>
        </w:rPr>
        <w:t>Несовершеннолетний, находящийся в социально опасном положении, – </w:t>
      </w:r>
      <w:r w:rsidRPr="001300B6">
        <w:rPr>
          <w:rFonts w:ascii="Arial" w:eastAsia="Times New Roman" w:hAnsi="Arial" w:cs="Arial"/>
          <w:color w:val="000000"/>
          <w:sz w:val="21"/>
          <w:szCs w:val="21"/>
          <w:lang w:eastAsia="ru-RU"/>
        </w:rPr>
        <w:t>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Семья, находящаяся в социально опасном положении, – </w:t>
      </w:r>
      <w:r w:rsidRPr="001300B6">
        <w:rPr>
          <w:rFonts w:ascii="Arial" w:eastAsia="Times New Roman" w:hAnsi="Arial" w:cs="Arial"/>
          <w:color w:val="000000"/>
          <w:sz w:val="21"/>
          <w:szCs w:val="21"/>
          <w:lang w:eastAsia="ru-RU"/>
        </w:rPr>
        <w:t>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5. Действия специалистов органов и учреждений системы профилактики при обнаружении явных признаков жестокого обращения с ребенком.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Поводом для вмешательства специалистов, изучения ситуации в семье может быть:</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информация от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информация от родителей (законных представителей), других членов семьи;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информация от специалистов;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информация от сверстников и друзей, соседей, иных граждан;</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информация от представителей общественных объединений;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результаты медицинского осмотра;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результаты экспертиз;</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 дополнительная информация, собранная в ходе психологической диагностики, наблюдений за ребенком.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В выявлении несовершеннолетних, пострадавших от жестокого обращения, принимают участие специалисты всех субъектов системы профилактики безнадзорности и правонарушений несовершеннолетних.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Особую роль в выявлении жестокого обращения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Особое внимание необходимо уделять выявлению признаков жестокого обращения в отношении: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несовершеннолетних, проживающих в семьях, находящихся в трудной жизненной или кризисной ситуации, состоящих на обслуживании в учреждениях социальной защиты населения, а также в едином банке данных о несовершеннолетних и семьях, находящихся в социально опасном положении;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 несовершеннолетних, поступивших с телесными повреждениями в учреждения здравоохранения, или проживающих в семьях, состоящих на </w:t>
      </w:r>
      <w:proofErr w:type="gramStart"/>
      <w:r w:rsidRPr="001300B6">
        <w:rPr>
          <w:rFonts w:ascii="Arial" w:eastAsia="Times New Roman" w:hAnsi="Arial" w:cs="Arial"/>
          <w:color w:val="000000"/>
          <w:sz w:val="21"/>
          <w:szCs w:val="21"/>
          <w:lang w:eastAsia="ru-RU"/>
        </w:rPr>
        <w:t>медико-социальном</w:t>
      </w:r>
      <w:proofErr w:type="gramEnd"/>
      <w:r w:rsidRPr="001300B6">
        <w:rPr>
          <w:rFonts w:ascii="Arial" w:eastAsia="Times New Roman" w:hAnsi="Arial" w:cs="Arial"/>
          <w:color w:val="000000"/>
          <w:sz w:val="21"/>
          <w:szCs w:val="21"/>
          <w:lang w:eastAsia="ru-RU"/>
        </w:rPr>
        <w:t xml:space="preserve"> сопровождении;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несовершеннолетних, родители которых состоят на учете в органах внутренних дел;</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 несовершеннолетних, посещающих учреждения образования, имеющих проблемы в обучении и поведении, пропускающих занятия по неуважительным причинам, или несовершеннолетних из неблагополучных семей, состоящих на </w:t>
      </w:r>
      <w:proofErr w:type="spellStart"/>
      <w:r w:rsidRPr="001300B6">
        <w:rPr>
          <w:rFonts w:ascii="Arial" w:eastAsia="Times New Roman" w:hAnsi="Arial" w:cs="Arial"/>
          <w:color w:val="000000"/>
          <w:sz w:val="21"/>
          <w:szCs w:val="21"/>
          <w:lang w:eastAsia="ru-RU"/>
        </w:rPr>
        <w:t>внутришкольном</w:t>
      </w:r>
      <w:proofErr w:type="spellEnd"/>
      <w:r w:rsidRPr="001300B6">
        <w:rPr>
          <w:rFonts w:ascii="Arial" w:eastAsia="Times New Roman" w:hAnsi="Arial" w:cs="Arial"/>
          <w:color w:val="000000"/>
          <w:sz w:val="21"/>
          <w:szCs w:val="21"/>
          <w:lang w:eastAsia="ru-RU"/>
        </w:rPr>
        <w:t xml:space="preserve"> контроле.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Целесообразно подразделять три  уровня жестокого обращения: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w:t>
      </w:r>
      <w:proofErr w:type="gramStart"/>
      <w:r w:rsidRPr="001300B6">
        <w:rPr>
          <w:rFonts w:ascii="Arial" w:eastAsia="Times New Roman" w:hAnsi="Arial" w:cs="Arial"/>
          <w:b/>
          <w:bCs/>
          <w:color w:val="000000"/>
          <w:sz w:val="21"/>
          <w:szCs w:val="21"/>
          <w:lang w:eastAsia="ru-RU"/>
        </w:rPr>
        <w:t>минимальный</w:t>
      </w:r>
      <w:proofErr w:type="gramEnd"/>
      <w:r w:rsidRPr="001300B6">
        <w:rPr>
          <w:rFonts w:ascii="Arial" w:eastAsia="Times New Roman" w:hAnsi="Arial" w:cs="Arial"/>
          <w:color w:val="000000"/>
          <w:sz w:val="21"/>
          <w:szCs w:val="21"/>
          <w:lang w:eastAsia="ru-RU"/>
        </w:rPr>
        <w:t> – опасность трагических последствий незначительна. Факты плохого обращения с ребенком носят единичный характер, но вероятность повторения  подобных фактов очевидна.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w:t>
      </w:r>
      <w:proofErr w:type="gramStart"/>
      <w:r w:rsidRPr="001300B6">
        <w:rPr>
          <w:rFonts w:ascii="Arial" w:eastAsia="Times New Roman" w:hAnsi="Arial" w:cs="Arial"/>
          <w:b/>
          <w:bCs/>
          <w:color w:val="000000"/>
          <w:sz w:val="21"/>
          <w:szCs w:val="21"/>
          <w:lang w:eastAsia="ru-RU"/>
        </w:rPr>
        <w:t>средний</w:t>
      </w:r>
      <w:proofErr w:type="gramEnd"/>
      <w:r w:rsidRPr="001300B6">
        <w:rPr>
          <w:rFonts w:ascii="Arial" w:eastAsia="Times New Roman" w:hAnsi="Arial" w:cs="Arial"/>
          <w:color w:val="000000"/>
          <w:sz w:val="21"/>
          <w:szCs w:val="21"/>
          <w:lang w:eastAsia="ru-RU"/>
        </w:rPr>
        <w:t> –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w:t>
      </w:r>
      <w:proofErr w:type="gramStart"/>
      <w:r w:rsidRPr="001300B6">
        <w:rPr>
          <w:rFonts w:ascii="Arial" w:eastAsia="Times New Roman" w:hAnsi="Arial" w:cs="Arial"/>
          <w:b/>
          <w:bCs/>
          <w:color w:val="000000"/>
          <w:sz w:val="21"/>
          <w:szCs w:val="21"/>
          <w:lang w:eastAsia="ru-RU"/>
        </w:rPr>
        <w:t>критический</w:t>
      </w:r>
      <w:proofErr w:type="gramEnd"/>
      <w:r w:rsidRPr="001300B6">
        <w:rPr>
          <w:rFonts w:ascii="Arial" w:eastAsia="Times New Roman" w:hAnsi="Arial" w:cs="Arial"/>
          <w:b/>
          <w:bCs/>
          <w:color w:val="000000"/>
          <w:sz w:val="21"/>
          <w:szCs w:val="21"/>
          <w:lang w:eastAsia="ru-RU"/>
        </w:rPr>
        <w:t> </w:t>
      </w:r>
      <w:r w:rsidRPr="001300B6">
        <w:rPr>
          <w:rFonts w:ascii="Arial" w:eastAsia="Times New Roman" w:hAnsi="Arial" w:cs="Arial"/>
          <w:color w:val="000000"/>
          <w:sz w:val="21"/>
          <w:szCs w:val="21"/>
          <w:lang w:eastAsia="ru-RU"/>
        </w:rPr>
        <w:t>–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proofErr w:type="gramStart"/>
      <w:r w:rsidRPr="001300B6">
        <w:rPr>
          <w:rFonts w:ascii="Arial" w:eastAsia="Times New Roman" w:hAnsi="Arial" w:cs="Arial"/>
          <w:color w:val="000000"/>
          <w:sz w:val="21"/>
          <w:szCs w:val="21"/>
          <w:lang w:eastAsia="ru-RU"/>
        </w:rPr>
        <w:t>В соответствии со статьей 9 Федерального закона от 24 июня 1999 года №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proofErr w:type="gramEnd"/>
      <w:r w:rsidRPr="001300B6">
        <w:rPr>
          <w:rFonts w:ascii="Arial" w:eastAsia="Times New Roman" w:hAnsi="Arial" w:cs="Arial"/>
          <w:color w:val="000000"/>
          <w:sz w:val="21"/>
          <w:szCs w:val="21"/>
          <w:lang w:eastAsia="ru-RU"/>
        </w:rPr>
        <w:t xml:space="preserve"> несовершеннолетних и семьи, находящиеся в социально опасном положении, а также незамедлительно информировать:</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w:t>
      </w:r>
      <w:r w:rsidRPr="001300B6">
        <w:rPr>
          <w:rFonts w:ascii="Arial" w:eastAsia="Times New Roman" w:hAnsi="Arial" w:cs="Arial"/>
          <w:color w:val="000000"/>
          <w:sz w:val="21"/>
          <w:szCs w:val="21"/>
          <w:u w:val="single"/>
          <w:lang w:eastAsia="ru-RU"/>
        </w:rPr>
        <w:t>органы прокуратуры</w:t>
      </w:r>
      <w:r w:rsidRPr="001300B6">
        <w:rPr>
          <w:rFonts w:ascii="Arial" w:eastAsia="Times New Roman" w:hAnsi="Arial" w:cs="Arial"/>
          <w:color w:val="000000"/>
          <w:sz w:val="21"/>
          <w:szCs w:val="21"/>
          <w:lang w:eastAsia="ru-RU"/>
        </w:rPr>
        <w:t>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proofErr w:type="gramStart"/>
      <w:r w:rsidRPr="001300B6">
        <w:rPr>
          <w:rFonts w:ascii="Arial" w:eastAsia="Times New Roman" w:hAnsi="Arial" w:cs="Arial"/>
          <w:color w:val="000000"/>
          <w:sz w:val="21"/>
          <w:szCs w:val="21"/>
          <w:lang w:eastAsia="ru-RU"/>
        </w:rPr>
        <w:t>2) </w:t>
      </w:r>
      <w:r w:rsidRPr="001300B6">
        <w:rPr>
          <w:rFonts w:ascii="Arial" w:eastAsia="Times New Roman" w:hAnsi="Arial" w:cs="Arial"/>
          <w:color w:val="000000"/>
          <w:sz w:val="21"/>
          <w:szCs w:val="21"/>
          <w:u w:val="single"/>
          <w:lang w:eastAsia="ru-RU"/>
        </w:rPr>
        <w:t>комиссию по делам несовершеннолетних и защите их прав</w:t>
      </w:r>
      <w:r w:rsidRPr="001300B6">
        <w:rPr>
          <w:rFonts w:ascii="Arial" w:eastAsia="Times New Roman" w:hAnsi="Arial" w:cs="Arial"/>
          <w:color w:val="000000"/>
          <w:sz w:val="21"/>
          <w:szCs w:val="21"/>
          <w:lang w:eastAsia="ru-RU"/>
        </w:rP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w:t>
      </w:r>
      <w:r w:rsidRPr="001300B6">
        <w:rPr>
          <w:rFonts w:ascii="Arial" w:eastAsia="Times New Roman" w:hAnsi="Arial" w:cs="Arial"/>
          <w:color w:val="000000"/>
          <w:sz w:val="21"/>
          <w:szCs w:val="21"/>
          <w:lang w:eastAsia="ru-RU"/>
        </w:rPr>
        <w:lastRenderedPageBreak/>
        <w:t>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w:t>
      </w:r>
      <w:proofErr w:type="gramEnd"/>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w:t>
      </w:r>
      <w:r w:rsidRPr="001300B6">
        <w:rPr>
          <w:rFonts w:ascii="Arial" w:eastAsia="Times New Roman" w:hAnsi="Arial" w:cs="Arial"/>
          <w:color w:val="000000"/>
          <w:sz w:val="21"/>
          <w:szCs w:val="21"/>
          <w:u w:val="single"/>
          <w:lang w:eastAsia="ru-RU"/>
        </w:rPr>
        <w:t>органы опеки и попечительства</w:t>
      </w:r>
      <w:r w:rsidRPr="001300B6">
        <w:rPr>
          <w:rFonts w:ascii="Arial" w:eastAsia="Times New Roman" w:hAnsi="Arial" w:cs="Arial"/>
          <w:color w:val="000000"/>
          <w:sz w:val="21"/>
          <w:szCs w:val="21"/>
          <w:lang w:eastAsia="ru-RU"/>
        </w:rPr>
        <w:t>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w:t>
      </w:r>
      <w:r w:rsidRPr="001300B6">
        <w:rPr>
          <w:rFonts w:ascii="Arial" w:eastAsia="Times New Roman" w:hAnsi="Arial" w:cs="Arial"/>
          <w:color w:val="000000"/>
          <w:sz w:val="21"/>
          <w:szCs w:val="21"/>
          <w:u w:val="single"/>
          <w:lang w:eastAsia="ru-RU"/>
        </w:rPr>
        <w:t>органы управления социальной защитой населения</w:t>
      </w:r>
      <w:r w:rsidRPr="001300B6">
        <w:rPr>
          <w:rFonts w:ascii="Arial" w:eastAsia="Times New Roman" w:hAnsi="Arial" w:cs="Arial"/>
          <w:color w:val="000000"/>
          <w:sz w:val="21"/>
          <w:szCs w:val="21"/>
          <w:lang w:eastAsia="ru-RU"/>
        </w:rPr>
        <w:t>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5) </w:t>
      </w:r>
      <w:r w:rsidRPr="001300B6">
        <w:rPr>
          <w:rFonts w:ascii="Arial" w:eastAsia="Times New Roman" w:hAnsi="Arial" w:cs="Arial"/>
          <w:color w:val="000000"/>
          <w:sz w:val="21"/>
          <w:szCs w:val="21"/>
          <w:u w:val="single"/>
          <w:lang w:eastAsia="ru-RU"/>
        </w:rPr>
        <w:t>органы внутренних дел</w:t>
      </w:r>
      <w:r w:rsidRPr="001300B6">
        <w:rPr>
          <w:rFonts w:ascii="Arial" w:eastAsia="Times New Roman" w:hAnsi="Arial" w:cs="Arial"/>
          <w:color w:val="000000"/>
          <w:sz w:val="21"/>
          <w:szCs w:val="21"/>
          <w:lang w:eastAsia="ru-RU"/>
        </w:rPr>
        <w:t>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6) </w:t>
      </w:r>
      <w:r w:rsidRPr="001300B6">
        <w:rPr>
          <w:rFonts w:ascii="Arial" w:eastAsia="Times New Roman" w:hAnsi="Arial" w:cs="Arial"/>
          <w:color w:val="000000"/>
          <w:sz w:val="21"/>
          <w:szCs w:val="21"/>
          <w:u w:val="single"/>
          <w:lang w:eastAsia="ru-RU"/>
        </w:rPr>
        <w:t>органы управления здравоохранением</w:t>
      </w:r>
      <w:r w:rsidRPr="001300B6">
        <w:rPr>
          <w:rFonts w:ascii="Arial" w:eastAsia="Times New Roman" w:hAnsi="Arial" w:cs="Arial"/>
          <w:color w:val="000000"/>
          <w:sz w:val="21"/>
          <w:szCs w:val="21"/>
          <w:lang w:eastAsia="ru-RU"/>
        </w:rPr>
        <w:t>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7) </w:t>
      </w:r>
      <w:r w:rsidRPr="001300B6">
        <w:rPr>
          <w:rFonts w:ascii="Arial" w:eastAsia="Times New Roman" w:hAnsi="Arial" w:cs="Arial"/>
          <w:color w:val="000000"/>
          <w:sz w:val="21"/>
          <w:szCs w:val="21"/>
          <w:u w:val="single"/>
          <w:lang w:eastAsia="ru-RU"/>
        </w:rPr>
        <w:t>органы управления образованием</w:t>
      </w:r>
      <w:r w:rsidRPr="001300B6">
        <w:rPr>
          <w:rFonts w:ascii="Arial" w:eastAsia="Times New Roman" w:hAnsi="Arial" w:cs="Arial"/>
          <w:color w:val="000000"/>
          <w:sz w:val="21"/>
          <w:szCs w:val="21"/>
          <w:lang w:eastAsia="ru-RU"/>
        </w:rPr>
        <w:t>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8) </w:t>
      </w:r>
      <w:r w:rsidRPr="001300B6">
        <w:rPr>
          <w:rFonts w:ascii="Arial" w:eastAsia="Times New Roman" w:hAnsi="Arial" w:cs="Arial"/>
          <w:color w:val="000000"/>
          <w:sz w:val="21"/>
          <w:szCs w:val="21"/>
          <w:u w:val="single"/>
          <w:lang w:eastAsia="ru-RU"/>
        </w:rPr>
        <w:t>органы по делам молодежи</w:t>
      </w:r>
      <w:r w:rsidRPr="001300B6">
        <w:rPr>
          <w:rFonts w:ascii="Arial" w:eastAsia="Times New Roman" w:hAnsi="Arial" w:cs="Arial"/>
          <w:color w:val="000000"/>
          <w:sz w:val="21"/>
          <w:szCs w:val="21"/>
          <w:lang w:eastAsia="ru-RU"/>
        </w:rPr>
        <w:t>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proofErr w:type="gramStart"/>
      <w:r w:rsidRPr="001300B6">
        <w:rPr>
          <w:rFonts w:ascii="Arial" w:eastAsia="Times New Roman" w:hAnsi="Arial" w:cs="Arial"/>
          <w:color w:val="000000"/>
          <w:sz w:val="21"/>
          <w:szCs w:val="21"/>
          <w:lang w:eastAsia="ru-RU"/>
        </w:rPr>
        <w:t>В соответствии с постановлением  Правительства Омской области          от 22 июля № 126-п «Об утверждении порядка формирования единого банка данных о несовершеннолетних и семьях, находящихся в социально опасном положении» (далее – постановление № 126-п) органы и учреждения системы профилактики вносят сведения о семье и несовершеннолетнем, находящемся в социально опасном положении, в единый банк данных о несовершеннолетних и семьях, находящихся в социально опасном положении (далее</w:t>
      </w:r>
      <w:proofErr w:type="gramEnd"/>
      <w:r w:rsidRPr="001300B6">
        <w:rPr>
          <w:rFonts w:ascii="Arial" w:eastAsia="Times New Roman" w:hAnsi="Arial" w:cs="Arial"/>
          <w:color w:val="000000"/>
          <w:sz w:val="21"/>
          <w:szCs w:val="21"/>
          <w:lang w:eastAsia="ru-RU"/>
        </w:rPr>
        <w:t xml:space="preserve"> – банк данных).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i/>
          <w:iCs/>
          <w:color w:val="000000"/>
          <w:sz w:val="21"/>
          <w:szCs w:val="21"/>
          <w:lang w:eastAsia="ru-RU"/>
        </w:rPr>
        <w:t> </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i/>
          <w:iCs/>
          <w:color w:val="000000"/>
          <w:sz w:val="21"/>
          <w:szCs w:val="21"/>
          <w:u w:val="single"/>
          <w:lang w:eastAsia="ru-RU"/>
        </w:rPr>
        <w:t>Действия специалистов образовательных учреждений</w:t>
      </w:r>
      <w:r w:rsidRPr="001300B6">
        <w:rPr>
          <w:rFonts w:ascii="Arial" w:eastAsia="Times New Roman" w:hAnsi="Arial" w:cs="Arial"/>
          <w:b/>
          <w:bCs/>
          <w:i/>
          <w:iCs/>
          <w:color w:val="000000"/>
          <w:sz w:val="21"/>
          <w:szCs w:val="21"/>
          <w:lang w:eastAsia="ru-RU"/>
        </w:rPr>
        <w:t>:</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w:t>
      </w:r>
      <w:r w:rsidRPr="001300B6">
        <w:rPr>
          <w:rFonts w:ascii="Arial" w:eastAsia="Times New Roman" w:hAnsi="Arial" w:cs="Arial"/>
          <w:i/>
          <w:iCs/>
          <w:color w:val="000000"/>
          <w:sz w:val="21"/>
          <w:szCs w:val="21"/>
          <w:lang w:eastAsia="ru-RU"/>
        </w:rPr>
        <w:t>.</w:t>
      </w:r>
      <w:r w:rsidRPr="001300B6">
        <w:rPr>
          <w:rFonts w:ascii="Arial" w:eastAsia="Times New Roman" w:hAnsi="Arial" w:cs="Arial"/>
          <w:color w:val="000000"/>
          <w:sz w:val="21"/>
          <w:szCs w:val="21"/>
          <w:lang w:eastAsia="ru-RU"/>
        </w:rPr>
        <w:t> Работники образовательных учреждений должны обращать внимание на следующие особенности в поведении ребенка, которые могут свидетельствовать о жестоком обращении или насилии по отношении к нему:</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психическое и физическое развитие ребенка не соответствует его возрасту;</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 </w:t>
      </w:r>
      <w:proofErr w:type="spellStart"/>
      <w:r w:rsidRPr="001300B6">
        <w:rPr>
          <w:rFonts w:ascii="Arial" w:eastAsia="Times New Roman" w:hAnsi="Arial" w:cs="Arial"/>
          <w:color w:val="000000"/>
          <w:sz w:val="21"/>
          <w:szCs w:val="21"/>
          <w:lang w:eastAsia="ru-RU"/>
        </w:rPr>
        <w:t>неухоженность</w:t>
      </w:r>
      <w:proofErr w:type="spellEnd"/>
      <w:r w:rsidRPr="001300B6">
        <w:rPr>
          <w:rFonts w:ascii="Arial" w:eastAsia="Times New Roman" w:hAnsi="Arial" w:cs="Arial"/>
          <w:color w:val="000000"/>
          <w:sz w:val="21"/>
          <w:szCs w:val="21"/>
          <w:lang w:eastAsia="ru-RU"/>
        </w:rPr>
        <w:t>, неопрятность; апатичность или, наоборот, агрессивность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проблемы с обучением в связи с плохой концентрацией внимания;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 отказ ребенка раздеться, чтобы скрыть синяки и раны на теле;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повторяющиеся жалобы на недомогание (головную боль, боли в животе и др.);</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враждебность или чувство страха по отношению к отцу или матери;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сильная реакция испуга или отвращения в связи с физической близостью определенного взрослого;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судорожное реагирование на поднятую руку, вздрагивание при неожиданном приближении взрослого, резких движениях (ребенок сжимается, как бы боясь удара);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чрезмерное стремление к одобрению, ласке любого взрослого, гипертрофированная забота обо всем и обо всех;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демонстрация «взрослого» поведения, интерес к вопросам секса;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обвинение ребенком родителей или опекуна в нанесении повреждений;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прятанье в школе дневника, обманы, ложь, острые эмоциональные реакции при получении замечаний или плохих оценок, боязнь идти домой;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 случаи </w:t>
      </w:r>
      <w:proofErr w:type="spellStart"/>
      <w:r w:rsidRPr="001300B6">
        <w:rPr>
          <w:rFonts w:ascii="Arial" w:eastAsia="Times New Roman" w:hAnsi="Arial" w:cs="Arial"/>
          <w:color w:val="000000"/>
          <w:sz w:val="21"/>
          <w:szCs w:val="21"/>
          <w:lang w:eastAsia="ru-RU"/>
        </w:rPr>
        <w:t>энуреза</w:t>
      </w:r>
      <w:proofErr w:type="spellEnd"/>
      <w:r w:rsidRPr="001300B6">
        <w:rPr>
          <w:rFonts w:ascii="Arial" w:eastAsia="Times New Roman" w:hAnsi="Arial" w:cs="Arial"/>
          <w:color w:val="000000"/>
          <w:sz w:val="21"/>
          <w:szCs w:val="21"/>
          <w:lang w:eastAsia="ru-RU"/>
        </w:rPr>
        <w:t xml:space="preserve">, </w:t>
      </w:r>
      <w:proofErr w:type="spellStart"/>
      <w:r w:rsidRPr="001300B6">
        <w:rPr>
          <w:rFonts w:ascii="Arial" w:eastAsia="Times New Roman" w:hAnsi="Arial" w:cs="Arial"/>
          <w:color w:val="000000"/>
          <w:sz w:val="21"/>
          <w:szCs w:val="21"/>
          <w:lang w:eastAsia="ru-RU"/>
        </w:rPr>
        <w:t>энкопреза</w:t>
      </w:r>
      <w:proofErr w:type="spellEnd"/>
      <w:r w:rsidRPr="001300B6">
        <w:rPr>
          <w:rFonts w:ascii="Arial" w:eastAsia="Times New Roman" w:hAnsi="Arial" w:cs="Arial"/>
          <w:color w:val="000000"/>
          <w:sz w:val="21"/>
          <w:szCs w:val="21"/>
          <w:lang w:eastAsia="ru-RU"/>
        </w:rPr>
        <w:t xml:space="preserve"> у ребенка школьного возраста;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ребенок много времени проводит в семье знакомых, одноклассников, соседей, не стремиться домой после школы.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Особенности в поведении взрослых, которые, предположительно, могут проявлять жесткость по отношению к ребенку:</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 беседе о ребенке родители проявляют настороженность или безразличие;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на жалобы по поводу поведения сына (дочери) в детском саду, в школе реагируют холодно либо очень бурно и эмоционально;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часто меняют детского участкового врача, переводят ребенка из одного дошкольного учреждения, школы в другое.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запрет родителей на осмотр ребенка в образовательном учреждении;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необъяснимая отсрочка в обращении родителя и ребенка за меди</w:t>
      </w:r>
      <w:r w:rsidRPr="001300B6">
        <w:rPr>
          <w:rFonts w:ascii="Arial" w:eastAsia="Times New Roman" w:hAnsi="Arial" w:cs="Arial"/>
          <w:color w:val="000000"/>
          <w:sz w:val="21"/>
          <w:szCs w:val="21"/>
          <w:lang w:eastAsia="ru-RU"/>
        </w:rPr>
        <w:softHyphen/>
        <w:t>цинской помощью;</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противоречия в беседе о ребенке, семье, увлечениях ребенка, совместном времяпрепровождении;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объяснения о состоянии ребенка не несовместимы с имеющимися проблемами, физическими травмами;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родители обвиняют ребенка в полученных повреждениях;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родители не знают друзей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Работник образовательного учреждения должен предпринять следующие меры, если подозревает родителей (или законных представителей), а также работников образовательного учреждения, в жестоком обращении с ребенком.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2.1. Необходимо завоевать доверие несовершеннолетнего, наблюдать за его поведением, а замеченные отклонения желательно заносить в специальный дневник.</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 xml:space="preserve">2.2. </w:t>
      </w:r>
      <w:proofErr w:type="gramStart"/>
      <w:r w:rsidRPr="001300B6">
        <w:rPr>
          <w:rFonts w:ascii="Arial" w:eastAsia="Times New Roman" w:hAnsi="Arial" w:cs="Arial"/>
          <w:color w:val="000000"/>
          <w:sz w:val="21"/>
          <w:szCs w:val="21"/>
          <w:lang w:eastAsia="ru-RU"/>
        </w:rPr>
        <w:t>В случае получения оснований полагать, что с несовершеннолетним жестоко обращаются, не должным образом воспитывают, применяют насильственные формы воздействия, психически угнетают, проявляют безразличие к ребенку и т. д., необходимо осуществить выход в семью ребенка (изучить условия проживания несовершеннолетнего, установить контакты с семьей, побеседовать с родителями (или законными представителями), близкими родственниками, высказать свою озабоченность его поведением в образовательном учреждении).</w:t>
      </w:r>
      <w:proofErr w:type="gramEnd"/>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2.3. При втором и третьем уровнях жестокого обращения организовать осмотр ребенка медицинским работником (при отсутствии — другим специалистом учреждения), зафиксировать (запротоколировать)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В результате предпринятых действий можно прийти к следующим выводам: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предположение подтверждается (не подтверждается);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решение проблемы не терпит отлагательства и требует подключения специалистов.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При выявлении случая жестокого обращения с ребенком со стороны родителя (или законного представителя), работника образовательного учреждения, необходимо: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proofErr w:type="gramStart"/>
      <w:r w:rsidRPr="001300B6">
        <w:rPr>
          <w:rFonts w:ascii="Arial" w:eastAsia="Times New Roman" w:hAnsi="Arial" w:cs="Arial"/>
          <w:color w:val="000000"/>
          <w:sz w:val="21"/>
          <w:szCs w:val="21"/>
          <w:lang w:eastAsia="ru-RU"/>
        </w:rPr>
        <w:t>- немедленно направить информацию (в письменной форме) руководителю образовательного учреждения о выявленном случае жестокого обращения с ребенком;</w:t>
      </w:r>
      <w:proofErr w:type="gramEnd"/>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руководитель образовательного учреждения незамедлительно сообщает по телефону (затем, в течение дня направляет письменную информацию) о выявленном случае жестокого обращения с ребенком в </w:t>
      </w:r>
      <w:r w:rsidRPr="001300B6">
        <w:rPr>
          <w:rFonts w:ascii="Arial" w:eastAsia="Times New Roman" w:hAnsi="Arial" w:cs="Arial"/>
          <w:color w:val="000000"/>
          <w:sz w:val="21"/>
          <w:szCs w:val="21"/>
          <w:u w:val="single"/>
          <w:lang w:eastAsia="ru-RU"/>
        </w:rPr>
        <w:t>органы опеки и попечительства </w:t>
      </w:r>
      <w:r w:rsidRPr="001300B6">
        <w:rPr>
          <w:rFonts w:ascii="Arial" w:eastAsia="Times New Roman" w:hAnsi="Arial" w:cs="Arial"/>
          <w:color w:val="000000"/>
          <w:sz w:val="21"/>
          <w:szCs w:val="21"/>
          <w:lang w:eastAsia="ru-RU"/>
        </w:rPr>
        <w:t>для проведения обследования условий жизни и воспитания ребенка (приложение № 1);</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педагогу, на которого возложены обязанности по организации работы, направленной на профилактику жестокого обращения, заполнить форму</w:t>
      </w:r>
      <w:r w:rsidRPr="001300B6">
        <w:rPr>
          <w:rFonts w:ascii="Arial" w:eastAsia="Times New Roman" w:hAnsi="Arial" w:cs="Arial"/>
          <w:b/>
          <w:bCs/>
          <w:color w:val="000000"/>
          <w:sz w:val="21"/>
          <w:szCs w:val="21"/>
          <w:lang w:eastAsia="ru-RU"/>
        </w:rPr>
        <w:t> </w:t>
      </w:r>
      <w:r w:rsidRPr="001300B6">
        <w:rPr>
          <w:rFonts w:ascii="Arial" w:eastAsia="Times New Roman" w:hAnsi="Arial" w:cs="Arial"/>
          <w:color w:val="000000"/>
          <w:sz w:val="21"/>
          <w:szCs w:val="21"/>
          <w:lang w:eastAsia="ru-RU"/>
        </w:rPr>
        <w:t>сведений о несовершеннолетних, пострадавших в результате насилия (приложение № 2).</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В целях защиты прав и интересов несовершеннолетнего, пострадавшего от жестокого обращения, необходимо: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совместно с заинтересованными службами (медицинские работники, психологи, специалисты по социальной работе, педагоги) разработать план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непосредственно организовать проведение мероприятий в соответствии с планом реабилитации;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 в соответствии с действующим законодательством.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i/>
          <w:iCs/>
          <w:color w:val="000000"/>
          <w:sz w:val="21"/>
          <w:szCs w:val="21"/>
          <w:u w:val="single"/>
          <w:lang w:eastAsia="ru-RU"/>
        </w:rPr>
        <w:t>Действия специалистов органов опеки и попечительства: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С целью профилактики раннего выявления случаев жестокого обращения с несовершеннолетними, специалистами органов опеки и попечительства проводится работа с законными представителями несовершеннолетних, направленная на разъяснение: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 признаков жестокого обращения с ребенком;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порядка действия в случае обнаружения признаков жестокого обращения с несовершеннолетними, в том числе медицинское освидетельствование несовершеннолетнего, незамедлительное (в тот же день) информирование органа опеки и попечительства по месту фактического нахождения несовершеннолетнего о случае жестокого обращения с несовершеннолетним.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После получения информации о случаях жестокого обращения с несовершеннолетним: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2.1. незамедлительное (в тот же день) проведение органом опеки и попечительства оценки выявленного случая жестокого обращения: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имел ли место факт жестокого обращения;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необходима ли несовершеннолетнему помощь узких специалистов (медицинские работники, психологи);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возможно ли дальнейшее пребывание несовершеннолетнего в семье.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2.2. При непосредственной угрозе жизни ребенка или его здоровью – принимают меры к немедленному отобранию ребенка у законных представителей согласно статье 77 Семейного кодекса Российской Федерации, при этом: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незамедлительно уведомляют прокурора;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обеспечивают временное устройство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 течение семи дней после вынесения акта об отобрании ребенка обращаются в суд с иском о лишении родителей родительских прав или об ограничении их родительских прав.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i/>
          <w:iCs/>
          <w:color w:val="000000"/>
          <w:sz w:val="21"/>
          <w:szCs w:val="21"/>
          <w:u w:val="single"/>
          <w:lang w:eastAsia="ru-RU"/>
        </w:rPr>
        <w:t>Действия сотрудников учреждений здравоохранения: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При общении и проведении клинического осмотра ребенка в присутствии его родителей следует оценить:</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есть ли у ребенка проявления физических повреждений или повреждения половых органов;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есть ли у ребенка признаки недостаточного питания;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есть ли у ребенка пороки или признаки задержки развития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проведена ли вакцинация ребенка в соответствии с его возрастом;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своевременно ли обращаются родители за медицинской помощью, выполняются ли рекомендации врача, назначенное лечение, обследование.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В дальнейшем следует проверить наличие признаков жестокого и пренебрежительного отношения к ребенку:</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При проведении клинического осмотра ребенка, его кожных покровов, следует обращать внимание на наличие подозрительных физических повреждений или травм, повреждений половых органов, которые могли бы быть результатом сексуального насилия.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К ним относятся: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большое количество синяков, ссадин, царапин, кровоизлияний на теле;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черепно-мозговые травмы;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переломы на различных стадиях заживления;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повреждения в области лица, головы, шеи, груди;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выделение слизи, повреждения (шрамы) половых органов или заднего прохода;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 шрамы особенно на внутренних поверхностях плеч и бедер, следы от ремня;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ожоги и переломы у детей, особенно, младше 1 года.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При разговоре с родителями складывается мнение, что родители не спешат обращаться за медицинской помощью в случае физического повреждения или дискомфорта у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При подробном расспросе о характере повреждений ребенка, родители не могут четко объяснить причину их возникновения или объяснение не соответствует типу травмы, выделениям из половых органов.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При консультировании следует обращать внимание на признаки недостаточного ухода за ребенком, такие как:</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игнорирование родителям заболеваний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ребенку не проведены все необходимые прививки;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отмечается плохое состояние кожи, зубов, волос и ногтей;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ребенок длительное время находится без присмотра взрослых.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5. Во время проведения осмотра следует обращать внимание на особенности поведения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сексуально окрашенное поведение;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 агрессивная </w:t>
      </w:r>
      <w:proofErr w:type="spellStart"/>
      <w:r w:rsidRPr="001300B6">
        <w:rPr>
          <w:rFonts w:ascii="Arial" w:eastAsia="Times New Roman" w:hAnsi="Arial" w:cs="Arial"/>
          <w:color w:val="000000"/>
          <w:sz w:val="21"/>
          <w:szCs w:val="21"/>
          <w:lang w:eastAsia="ru-RU"/>
        </w:rPr>
        <w:t>гиперактивность</w:t>
      </w:r>
      <w:proofErr w:type="spellEnd"/>
      <w:r w:rsidRPr="001300B6">
        <w:rPr>
          <w:rFonts w:ascii="Arial" w:eastAsia="Times New Roman" w:hAnsi="Arial" w:cs="Arial"/>
          <w:color w:val="000000"/>
          <w:sz w:val="21"/>
          <w:szCs w:val="21"/>
          <w:lang w:eastAsia="ru-RU"/>
        </w:rPr>
        <w:t xml:space="preserve">, </w:t>
      </w:r>
      <w:proofErr w:type="spellStart"/>
      <w:r w:rsidRPr="001300B6">
        <w:rPr>
          <w:rFonts w:ascii="Arial" w:eastAsia="Times New Roman" w:hAnsi="Arial" w:cs="Arial"/>
          <w:color w:val="000000"/>
          <w:sz w:val="21"/>
          <w:szCs w:val="21"/>
          <w:lang w:eastAsia="ru-RU"/>
        </w:rPr>
        <w:t>гиперподвижность</w:t>
      </w:r>
      <w:proofErr w:type="spellEnd"/>
      <w:r w:rsidRPr="001300B6">
        <w:rPr>
          <w:rFonts w:ascii="Arial" w:eastAsia="Times New Roman" w:hAnsi="Arial" w:cs="Arial"/>
          <w:color w:val="000000"/>
          <w:sz w:val="21"/>
          <w:szCs w:val="21"/>
          <w:lang w:eastAsia="ru-RU"/>
        </w:rPr>
        <w:t>;</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«замороженное» поведение; угнетение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ребенок избегает зрительного контакта с родителем.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6. Во время проведения консультации необходимо оценивать особенности поведения родителей/опекунов. Оцените, есть ли варианты «аномального» поведения, т.е. родители/опекуны: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равнодушные;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наказывающие;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обороняющиеся;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 слишком </w:t>
      </w:r>
      <w:proofErr w:type="gramStart"/>
      <w:r w:rsidRPr="001300B6">
        <w:rPr>
          <w:rFonts w:ascii="Arial" w:eastAsia="Times New Roman" w:hAnsi="Arial" w:cs="Arial"/>
          <w:color w:val="000000"/>
          <w:sz w:val="21"/>
          <w:szCs w:val="21"/>
          <w:lang w:eastAsia="ru-RU"/>
        </w:rPr>
        <w:t>озабоченны</w:t>
      </w:r>
      <w:proofErr w:type="gramEnd"/>
      <w:r w:rsidRPr="001300B6">
        <w:rPr>
          <w:rFonts w:ascii="Arial" w:eastAsia="Times New Roman" w:hAnsi="Arial" w:cs="Arial"/>
          <w:color w:val="000000"/>
          <w:sz w:val="21"/>
          <w:szCs w:val="21"/>
          <w:lang w:eastAsia="ru-RU"/>
        </w:rPr>
        <w:t xml:space="preserve"> состоянием и поведением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с низким уровнем самооценки;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proofErr w:type="gramStart"/>
      <w:r w:rsidRPr="001300B6">
        <w:rPr>
          <w:rFonts w:ascii="Arial" w:eastAsia="Times New Roman" w:hAnsi="Arial" w:cs="Arial"/>
          <w:color w:val="000000"/>
          <w:sz w:val="21"/>
          <w:szCs w:val="21"/>
          <w:lang w:eastAsia="ru-RU"/>
        </w:rPr>
        <w:t>- находящиеся в депрессии.</w:t>
      </w:r>
      <w:proofErr w:type="gramEnd"/>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7. При консультировании и подробном разговоре с родителями необходимо установить наличие факторов риска насилия и жестокого обращения в семье: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признаки семейного насилия;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алкогольная/наркотическая зависимость родителей, близких родственников, иных лиц, проживающих в семье;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психические заболевания у ребенка и родителей (законных представителей);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социальная изоляция;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признаки безнадзорности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По результатам осмотра ребенка и беседы с родителями (законными представителями, близкими родственниками) можно определить степень вероятности жестокого и пренебрежительного отношения к детям в семье.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8. В случае выявления явных признаков жестокого обращения с ребенком: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проводят медицинскую оценку состояния ребенка-жертвы жестокого обращения, зафиксировав данные в медицинской карте;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при среднем и критическом уровне жестокого обращения с ребенком представляют служебную записку руководителю учреждения здравоохранения о выявленном случае жестокого обращения с ребенком. Руководитель учреждения здравоохранения немедленно (в письменной форме) направляет информацию о выявленном случае жестокого обращения с ребенком в правоохранительные органы, в органы опеки и попечительства и территориальную комиссию по делам несовершеннолетних и защите их прав;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принимают меры по госпитализации ребенка, подвергшегося насилию, обращаются в социальную службу экстренного реагирования;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направляют сведения по установленной форме территориальному администратору единого банка данных о несовершеннолетних и семьях, находящихся в социально опасном положении (органы социальной защиты населения);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 отделение (службу) </w:t>
      </w:r>
      <w:proofErr w:type="gramStart"/>
      <w:r w:rsidRPr="001300B6">
        <w:rPr>
          <w:rFonts w:ascii="Arial" w:eastAsia="Times New Roman" w:hAnsi="Arial" w:cs="Arial"/>
          <w:color w:val="000000"/>
          <w:sz w:val="21"/>
          <w:szCs w:val="21"/>
          <w:lang w:eastAsia="ru-RU"/>
        </w:rPr>
        <w:t>медико-социальной</w:t>
      </w:r>
      <w:proofErr w:type="gramEnd"/>
      <w:r w:rsidRPr="001300B6">
        <w:rPr>
          <w:rFonts w:ascii="Arial" w:eastAsia="Times New Roman" w:hAnsi="Arial" w:cs="Arial"/>
          <w:color w:val="000000"/>
          <w:sz w:val="21"/>
          <w:szCs w:val="21"/>
          <w:lang w:eastAsia="ru-RU"/>
        </w:rPr>
        <w:t xml:space="preserve"> помощи детям учреждения здравоохранения организует </w:t>
      </w:r>
      <w:proofErr w:type="spellStart"/>
      <w:r w:rsidRPr="001300B6">
        <w:rPr>
          <w:rFonts w:ascii="Arial" w:eastAsia="Times New Roman" w:hAnsi="Arial" w:cs="Arial"/>
          <w:color w:val="000000"/>
          <w:sz w:val="21"/>
          <w:szCs w:val="21"/>
          <w:lang w:eastAsia="ru-RU"/>
        </w:rPr>
        <w:t>санитарно</w:t>
      </w:r>
      <w:proofErr w:type="spellEnd"/>
      <w:r w:rsidRPr="001300B6">
        <w:rPr>
          <w:rFonts w:ascii="Arial" w:eastAsia="Times New Roman" w:hAnsi="Arial" w:cs="Arial"/>
          <w:color w:val="000000"/>
          <w:sz w:val="21"/>
          <w:szCs w:val="21"/>
          <w:lang w:eastAsia="ru-RU"/>
        </w:rPr>
        <w:t xml:space="preserve"> — просветительскую работу с несовершеннолетним и семьей по месту жительства;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при выявлении единичных, незначительных случаев проявлений жестокого обращения с ребенком работник учреждения здравоохранения проводит беседу с родителями (законными представителями) ребенка о последствиях психологических травм, необходимости дополнительного медицинского обследования ребенка, о способах выхода из конфликтной ситуации, об адресах помощи семье в решении детско-родительских отношений. В карточке ребенка делаются соответствующие записи в установленном руководством учреждения здравоохранения порядке;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proofErr w:type="gramStart"/>
      <w:r w:rsidRPr="001300B6">
        <w:rPr>
          <w:rFonts w:ascii="Arial" w:eastAsia="Times New Roman" w:hAnsi="Arial" w:cs="Arial"/>
          <w:color w:val="000000"/>
          <w:sz w:val="21"/>
          <w:szCs w:val="21"/>
          <w:lang w:eastAsia="ru-RU"/>
        </w:rPr>
        <w:t>- о выявленном случае сообщает руководителю учреждения образования (в случае с опекаемым ребенком в органы опеки и попечительства) письменно для постановки семьи и ребенка на контроль и наблюдения за ситуацией в семье и поведением ребенка;</w:t>
      </w:r>
      <w:proofErr w:type="gramEnd"/>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при дальнейших контактах с ребенком рекомендуется расспрашивать ребенка и родителя (законного представителя) ребенка о развитии детско-родительских взаимоотношений. Обязательно осматривать ребенка на предмет наличия признаков телесных повреждений.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9. Работнику учреждения здравоохранения необходимо: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зафиксировать в карточке ребенка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 В корректной форме сообщить родителям (законным представителям, близким родственникам) о принятом решении в отношении ребенка и обсудить варианты решения проблемы возвращения ребенка в семью.</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i/>
          <w:iCs/>
          <w:color w:val="000000"/>
          <w:sz w:val="21"/>
          <w:szCs w:val="21"/>
          <w:u w:val="single"/>
          <w:lang w:eastAsia="ru-RU"/>
        </w:rPr>
        <w:t>Действия специалистов органов и учреждений социального обслуживания населения: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Действия специалистов территориальных органов Министерства труда и социального развития Омской области (далее – Министерство) и бюджетных учреждений социального обслуживания населения Омской области (далее – учреждения) при обнаружении ими фактов жестокого обращения с ребенком: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1. При минимальном уровне: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 проверяют по единому банку данных о семьях и несовершеннолетних, находящихся в социально опасном положении, есть ли сведения о семье и несовершеннолетнем, в отношении которого допускаются антипедагогические формы воспитания, имеются признаки насильственных форм воспитания;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 выявленном случае сообщают руководителю учреждения образования письменно для наблюдения за ситуацией в семье и поведением ребенка;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если ребенок не посещает детское учреждение — устанавливают, имеются ли сведения о семье в территориальной комиссии по делам несовершеннолетних и защите их прав, совместно с заинтересованными службами определяют перечень совместных мер по предупреждению насилия и жестокости в отношении детей.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При выявлении единичных, незначительных случаев проявлений насильственного обращения с ребенком работник учреждения проводит беседу с родителями (законными представителями) ребенка о последствиях психологических травм, о способах выхода из конфликтной ситуации, об адресах помощи семье в решении детско-родительских отношений.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2. При среднем и критическом уровнях: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 выявлении несовершеннолетних, находящихся в обстановке, представляющей угрозу их жизни, здоровью или препятствующей их воспитанию, информируют органы опеки и попечительства;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информируют органы внутренних дел;</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 участвуют в комиссионном обследовании семьи, в ходе которого специалистами проводится оценка состояния ребенка, ставшего жертвой жестокого обращения (проводят анализ причин и условий, способствующих жестокому обращению);</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 соответствии с Федеральным законом от 24 июня 1999 года № 120-ФЗ «Об основах системы профилактики безнадзорности и правонарушений несовершеннолетних» содействуют органам опеки и попечительства, органам внутренних дел, иным субъектам системы профилактики в устройстве несовершеннолетнего в специализированное учреждение для несовершеннолетних, нуждающихся в социальной реабилитации, органов социальной защиты населения;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 соответствии с постановлением № 126-п вносят сведения о семье и несовершеннолетнем в единый банк данных о семьях и детях, находящихся в социально опасном положении;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 отношении семьи и несовершеннолетнего разрабатывают индивидуальную программу реабилитации; осуществляют социальный патронаж семьи;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в отношении семьи и несовершеннолетнего вносятся дополнительно рекомендации и предложения в индивидуальную программу реабилитации, если таковая была ранее разработана;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организуют совместно с заинтересованными органами и учреждениями социальное сопровождение семьи и несовершеннолетнего.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i/>
          <w:iCs/>
          <w:color w:val="000000"/>
          <w:sz w:val="21"/>
          <w:szCs w:val="21"/>
          <w:u w:val="single"/>
          <w:lang w:eastAsia="ru-RU"/>
        </w:rPr>
        <w:t>Действия специалистов комиссий по делам несовершеннолетних и защите их прав (дале</w:t>
      </w:r>
      <w:proofErr w:type="gramStart"/>
      <w:r w:rsidRPr="001300B6">
        <w:rPr>
          <w:rFonts w:ascii="Arial" w:eastAsia="Times New Roman" w:hAnsi="Arial" w:cs="Arial"/>
          <w:b/>
          <w:bCs/>
          <w:i/>
          <w:iCs/>
          <w:color w:val="000000"/>
          <w:sz w:val="21"/>
          <w:szCs w:val="21"/>
          <w:u w:val="single"/>
          <w:lang w:eastAsia="ru-RU"/>
        </w:rPr>
        <w:t>е-</w:t>
      </w:r>
      <w:proofErr w:type="gramEnd"/>
      <w:r w:rsidRPr="001300B6">
        <w:rPr>
          <w:rFonts w:ascii="Arial" w:eastAsia="Times New Roman" w:hAnsi="Arial" w:cs="Arial"/>
          <w:b/>
          <w:bCs/>
          <w:i/>
          <w:iCs/>
          <w:color w:val="000000"/>
          <w:sz w:val="21"/>
          <w:szCs w:val="21"/>
          <w:u w:val="single"/>
          <w:lang w:eastAsia="ru-RU"/>
        </w:rPr>
        <w:t xml:space="preserve"> специалисты комиссий)</w:t>
      </w:r>
      <w:r w:rsidRPr="001300B6">
        <w:rPr>
          <w:rFonts w:ascii="Arial" w:eastAsia="Times New Roman" w:hAnsi="Arial" w:cs="Arial"/>
          <w:color w:val="000000"/>
          <w:sz w:val="21"/>
          <w:szCs w:val="21"/>
          <w:lang w:eastAsia="ru-RU"/>
        </w:rPr>
        <w:t>:</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При поступлении информации от органов и учреждений системы профилактики, граждан, а также при самостоятельном выявлении факта жестокого обращения с детьми, насильственных действий в отношении детей, специалисты комиссий: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направляют соответствующее сообщение (в письменной форме) в органы внутренних дел и прокуратуру для принятия мер, установленных законодательством;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 одновременно направляют поручение (в письменной форме) в органы опеки и попечительства, в учреждение образования, социальной защиты населения о принятии мер по обследованию условий воспитания, обучения и содержания несовершеннолетних;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готовят к рассмотрению на заседании комиссии материалы по итогам обследования жилищно-бытовых условий семьи, вносят предложения на заседании комиссии о внесении сведений о семье в единый банк данных о семьях и несовершеннолетних, находящихся в социально опасном положении, в случае подтверждения ее социально опасного положения, необходимых реабилитационных мероприятиях с семьей;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оказывают содействие в определении форм устройства несовершеннолетних, пострадавших от жестокого обращения и нуждающихся в помощи государства;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Готовят к рассмотрению на заседании поступившие материалы, связанные с ненадлежащим выполнением обязанностей по воспитанию, обучению и содержанию своих несовершеннолетних детей (материалы о лишении родительских прав, протоколы об административных правонарушениях по ст. 5.35 КоАП РФ, представления учреждений, предприятий, организаций).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Осуществляют ежеквартальный мониторинг эффективности мер, принимаемых на территории муниципального образования по предупреждению жестокого обращения с несовершеннолетними, оказанию помощи несовершеннолетним, подвергшимся насилию, а также эффективности межведомственного взаимодействия по оказанию помощи несовершеннолетнему, пострадавшему от жестокого обращения, семьям, находящимся в социально опасном положении.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Показателями согласованности действий субъектов являются: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количество ведомств, вовлеченных в индивидуально-профилактическую работу с несовершеннолетним и его семьей;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выполнение мероприятий, планируемых с семьей и несовершеннолетним, в рамках реабилитационной программы и решения комиссии;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эффективность индивидуальной профилактической работы с несовершеннолетним и его семьей, критерием которой является позитивные изменения в семье, свидетельствующие о выходе семьи из социально опасного положения.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i/>
          <w:iCs/>
          <w:color w:val="000000"/>
          <w:sz w:val="21"/>
          <w:szCs w:val="21"/>
          <w:u w:val="single"/>
          <w:lang w:eastAsia="ru-RU"/>
        </w:rPr>
        <w:t>Действия сотрудников органов внутренних дел:</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При поступлении информации от органов и учреждений системы профилактики, а также сообщений от граждан, представителей общественности, по факту жестокого обращения с ребенком, сотрудники органов внутренних дел (далее — ОВД) регистрируют данное сообщение в дежурной части территориального ОВД.</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2. В 3-х </w:t>
      </w:r>
      <w:proofErr w:type="spellStart"/>
      <w:r w:rsidRPr="001300B6">
        <w:rPr>
          <w:rFonts w:ascii="Arial" w:eastAsia="Times New Roman" w:hAnsi="Arial" w:cs="Arial"/>
          <w:color w:val="000000"/>
          <w:sz w:val="21"/>
          <w:szCs w:val="21"/>
          <w:lang w:eastAsia="ru-RU"/>
        </w:rPr>
        <w:t>дневный</w:t>
      </w:r>
      <w:proofErr w:type="spellEnd"/>
      <w:r w:rsidRPr="001300B6">
        <w:rPr>
          <w:rFonts w:ascii="Arial" w:eastAsia="Times New Roman" w:hAnsi="Arial" w:cs="Arial"/>
          <w:color w:val="000000"/>
          <w:sz w:val="21"/>
          <w:szCs w:val="21"/>
          <w:lang w:eastAsia="ru-RU"/>
        </w:rPr>
        <w:t xml:space="preserve"> срок проводят предварительную проверку по заявлению (сообщению), с принятием соответствующего решения (отказать в возбуждении уголовного дела, возбудить уголовное дело). В случае крайней необходимости сроки рассмотрения материала продлеваются до 10 дней (начальником ОВД) либо до 30 дней (органами прокуратуры).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Принимают меры по привлечению лиц, допустивших жестокое обращение с несовершеннолетними, к административной, уголовной ответственности, в соответствии с действующим законодательством.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В случае принятия решения о возбуждении уголовного дела по факту жестокого обращения, проводят работу по сбору необходимой информации от органов и учреждений системы профилактики, граждан, с целью подтверждения факта жестокого обращения, для приобщения к материалам уголовного дела.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5. При наличии обстоятельств, угрожающих жизни и здоровью детей, совместно с органами опеки и попечительства, принимают решения об отобрании ребенка из семьи.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6. При установлении обстоятельств асоциального образа жизни осуществляют постановку родителей на профилактический учет в ОДН и принятия других мер профилактического характера, в соответствии с действующим законодательством.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7. Проводят индивидуальную профилактическую работу с родителями, отрицательно влияющими на детей, и принимает меры к соблюдению прав и законных интересов детей, проживающих в семьях, находящихся в социально опасном положении в связи с жестоким обращением в отношении несовершеннолетних.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8. Инспектор ОДН отслеживает ход предварительного расследования в случае возбуждения уголовного дела в связи с фактом жестокого обращения в отношении несовершеннолетнего.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9. О принятом решении по материалу (уголовному делу) по факту жестокого обращения с детьми в 3-х </w:t>
      </w:r>
      <w:proofErr w:type="spellStart"/>
      <w:r w:rsidRPr="001300B6">
        <w:rPr>
          <w:rFonts w:ascii="Arial" w:eastAsia="Times New Roman" w:hAnsi="Arial" w:cs="Arial"/>
          <w:color w:val="000000"/>
          <w:sz w:val="21"/>
          <w:szCs w:val="21"/>
          <w:lang w:eastAsia="ru-RU"/>
        </w:rPr>
        <w:t>дневный</w:t>
      </w:r>
      <w:proofErr w:type="spellEnd"/>
      <w:r w:rsidRPr="001300B6">
        <w:rPr>
          <w:rFonts w:ascii="Arial" w:eastAsia="Times New Roman" w:hAnsi="Arial" w:cs="Arial"/>
          <w:color w:val="000000"/>
          <w:sz w:val="21"/>
          <w:szCs w:val="21"/>
          <w:lang w:eastAsia="ru-RU"/>
        </w:rPr>
        <w:t xml:space="preserve"> срок информируют заинтересованные органы (структуры и граждан направивших сообщения).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10. Вносят сведения о семьях и несовершеннолетних, поставленных на учет в ОВД, в единый банк данных о семьях и несовершеннолетних, находящихся в социально опасном положении.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Осуществление надзора за соблюдением законодательства о несовершеннолетних органами и учреждениями системы профилактики безнадзорности и правонарушений несовершеннолетних осуществляется прокуратурой в соответствии с Федеральным законом «О прокуратуре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 </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6. Виды ответственности лиц, допускающих жестокое обращение с детьми, в соответствии с действующим законодательством.</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Административная ответственность.</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КоАП РФ).</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Вовлечение родителями несовершеннолетнего в употребление спиртных напитков или одурманивающих веще</w:t>
      </w:r>
      <w:proofErr w:type="gramStart"/>
      <w:r w:rsidRPr="001300B6">
        <w:rPr>
          <w:rFonts w:ascii="Arial" w:eastAsia="Times New Roman" w:hAnsi="Arial" w:cs="Arial"/>
          <w:color w:val="000000"/>
          <w:sz w:val="21"/>
          <w:szCs w:val="21"/>
          <w:lang w:eastAsia="ru-RU"/>
        </w:rPr>
        <w:t>ств вл</w:t>
      </w:r>
      <w:proofErr w:type="gramEnd"/>
      <w:r w:rsidRPr="001300B6">
        <w:rPr>
          <w:rFonts w:ascii="Arial" w:eastAsia="Times New Roman" w:hAnsi="Arial" w:cs="Arial"/>
          <w:color w:val="000000"/>
          <w:sz w:val="21"/>
          <w:szCs w:val="21"/>
          <w:lang w:eastAsia="ru-RU"/>
        </w:rPr>
        <w:t>ечет административное наказание в соответствии с Кодексом Российской Федерации об административных правонарушениях (ст. 6.10 КоАП РФ).</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Рассмотрение дел по указанным статьям относится к компетенции комиссий по делам несовершеннолетних и защите их прав.</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Уголовная ответственность.</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proofErr w:type="gramStart"/>
      <w:r w:rsidRPr="001300B6">
        <w:rPr>
          <w:rFonts w:ascii="Arial" w:eastAsia="Times New Roman" w:hAnsi="Arial" w:cs="Arial"/>
          <w:color w:val="000000"/>
          <w:sz w:val="21"/>
          <w:szCs w:val="21"/>
          <w:lang w:eastAsia="ru-RU"/>
        </w:rPr>
        <w:lastRenderedPageBreak/>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w:t>
      </w:r>
      <w:proofErr w:type="gramEnd"/>
      <w:r w:rsidRPr="001300B6">
        <w:rPr>
          <w:rFonts w:ascii="Arial" w:eastAsia="Times New Roman" w:hAnsi="Arial" w:cs="Arial"/>
          <w:color w:val="000000"/>
          <w:sz w:val="21"/>
          <w:szCs w:val="21"/>
          <w:lang w:eastAsia="ru-RU"/>
        </w:rPr>
        <w:t xml:space="preserve"> </w:t>
      </w:r>
      <w:proofErr w:type="gramStart"/>
      <w:r w:rsidRPr="001300B6">
        <w:rPr>
          <w:rFonts w:ascii="Arial" w:eastAsia="Times New Roman" w:hAnsi="Arial" w:cs="Arial"/>
          <w:color w:val="000000"/>
          <w:sz w:val="21"/>
          <w:szCs w:val="21"/>
          <w:lang w:eastAsia="ru-RU"/>
        </w:rPr>
        <w:t>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1300B6">
        <w:rPr>
          <w:rFonts w:ascii="Arial" w:eastAsia="Times New Roman" w:hAnsi="Arial" w:cs="Arial"/>
          <w:color w:val="000000"/>
          <w:sz w:val="21"/>
          <w:szCs w:val="21"/>
          <w:lang w:eastAsia="ru-RU"/>
        </w:rPr>
        <w:t xml:space="preserve"> </w:t>
      </w:r>
      <w:proofErr w:type="gramStart"/>
      <w:r w:rsidRPr="001300B6">
        <w:rPr>
          <w:rFonts w:ascii="Arial" w:eastAsia="Times New Roman" w:hAnsi="Arial" w:cs="Arial"/>
          <w:color w:val="000000"/>
          <w:sz w:val="21"/>
          <w:szCs w:val="21"/>
          <w:lang w:eastAsia="ru-RU"/>
        </w:rPr>
        <w:t>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w:t>
      </w:r>
      <w:proofErr w:type="gramEnd"/>
      <w:r w:rsidRPr="001300B6">
        <w:rPr>
          <w:rFonts w:ascii="Arial" w:eastAsia="Times New Roman" w:hAnsi="Arial" w:cs="Arial"/>
          <w:color w:val="000000"/>
          <w:sz w:val="21"/>
          <w:szCs w:val="21"/>
          <w:lang w:eastAsia="ru-RU"/>
        </w:rPr>
        <w:t>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Гражданско-правовая ответственность.</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Приложение № 1</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В органы опеки и попечительства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____________________________</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(должность, место работы)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заявление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 xml:space="preserve">« __» _________ 200____ года </w:t>
      </w:r>
      <w:proofErr w:type="gramStart"/>
      <w:r w:rsidRPr="001300B6">
        <w:rPr>
          <w:rFonts w:ascii="Arial" w:eastAsia="Times New Roman" w:hAnsi="Arial" w:cs="Arial"/>
          <w:color w:val="000000"/>
          <w:sz w:val="21"/>
          <w:szCs w:val="21"/>
          <w:lang w:eastAsia="ru-RU"/>
        </w:rPr>
        <w:t>в</w:t>
      </w:r>
      <w:proofErr w:type="gramEnd"/>
      <w:r w:rsidRPr="001300B6">
        <w:rPr>
          <w:rFonts w:ascii="Arial" w:eastAsia="Times New Roman" w:hAnsi="Arial" w:cs="Arial"/>
          <w:color w:val="000000"/>
          <w:sz w:val="21"/>
          <w:szCs w:val="21"/>
          <w:lang w:eastAsia="ru-RU"/>
        </w:rPr>
        <w:t xml:space="preserve"> ____ </w:t>
      </w:r>
      <w:proofErr w:type="gramStart"/>
      <w:r w:rsidRPr="001300B6">
        <w:rPr>
          <w:rFonts w:ascii="Arial" w:eastAsia="Times New Roman" w:hAnsi="Arial" w:cs="Arial"/>
          <w:color w:val="000000"/>
          <w:sz w:val="21"/>
          <w:szCs w:val="21"/>
          <w:lang w:eastAsia="ru-RU"/>
        </w:rPr>
        <w:t>часов</w:t>
      </w:r>
      <w:proofErr w:type="gramEnd"/>
      <w:r w:rsidRPr="001300B6">
        <w:rPr>
          <w:rFonts w:ascii="Arial" w:eastAsia="Times New Roman" w:hAnsi="Arial" w:cs="Arial"/>
          <w:color w:val="000000"/>
          <w:sz w:val="21"/>
          <w:szCs w:val="21"/>
          <w:lang w:eastAsia="ru-RU"/>
        </w:rPr>
        <w:t xml:space="preserve"> ______ минут были обнаружены (указать кем) признаки жестокого обращения с несовершеннолетним (указать несовершеннолетнего, в отношении которого было допущено жестокое обращение, его место жительства, место учебы), в отношении которого неустановленными лицами (либо указать конкретных лиц, если они известны потерпевшему) были совершены (указать совершенные действия). Признаками, дающими основания подозревать жестокое обращение, являются (указать конкретные признаки).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Прошу рассмотреть вопрос о привлечении к установленной законом ответственности.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«___»_________200__года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_________________________               ______________ ________________</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lastRenderedPageBreak/>
        <w:t>(должность руководителя)                            (подпись)            (Ф.И.О.)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Приложение № 2</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b/>
          <w:bCs/>
          <w:color w:val="000000"/>
          <w:sz w:val="21"/>
          <w:szCs w:val="21"/>
          <w:lang w:eastAsia="ru-RU"/>
        </w:rPr>
        <w:t>Межведомственная форма учета сведений о несовершеннолетних, пострадавших в результате насилия в семье</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1. Ф.И.О несовершеннолетнего, дата рождения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2. Дата, время и место проявления насилия в отношении несовершеннолетнего</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Источник получения информации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3. Адрес проживания, социальный статус семьи</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4. Сведения об обидчике: степень родства, возраст, место проживания,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место работы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5. Краткое описание случившегося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6. Последствия</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7. Принятые меры</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«___»_________200__года</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________________________                       _______________    ______________</w:t>
      </w:r>
    </w:p>
    <w:p w:rsidR="001300B6" w:rsidRPr="001300B6" w:rsidRDefault="001300B6" w:rsidP="001300B6">
      <w:pPr>
        <w:spacing w:before="195" w:after="195" w:line="240" w:lineRule="auto"/>
        <w:jc w:val="both"/>
        <w:rPr>
          <w:rFonts w:ascii="Arial" w:eastAsia="Times New Roman" w:hAnsi="Arial" w:cs="Arial"/>
          <w:color w:val="000000"/>
          <w:sz w:val="21"/>
          <w:szCs w:val="21"/>
          <w:lang w:eastAsia="ru-RU"/>
        </w:rPr>
      </w:pPr>
      <w:r w:rsidRPr="001300B6">
        <w:rPr>
          <w:rFonts w:ascii="Arial" w:eastAsia="Times New Roman" w:hAnsi="Arial" w:cs="Arial"/>
          <w:color w:val="000000"/>
          <w:sz w:val="21"/>
          <w:szCs w:val="21"/>
          <w:lang w:eastAsia="ru-RU"/>
        </w:rPr>
        <w:t>(должность руководителя)                                  (подпись)                  (Ф.И.О.)</w:t>
      </w:r>
    </w:p>
    <w:p w:rsidR="00827F5F" w:rsidRPr="001300B6" w:rsidRDefault="00ED21C7" w:rsidP="001300B6"/>
    <w:sectPr w:rsidR="00827F5F" w:rsidRPr="00130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E7EFB"/>
    <w:multiLevelType w:val="multilevel"/>
    <w:tmpl w:val="825E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F5"/>
    <w:rsid w:val="001300B6"/>
    <w:rsid w:val="00A73195"/>
    <w:rsid w:val="00A835D5"/>
    <w:rsid w:val="00CB05F5"/>
    <w:rsid w:val="00ED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0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0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0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0B6"/>
    <w:rPr>
      <w:b/>
      <w:bCs/>
    </w:rPr>
  </w:style>
  <w:style w:type="character" w:styleId="a5">
    <w:name w:val="Emphasis"/>
    <w:basedOn w:val="a0"/>
    <w:uiPriority w:val="20"/>
    <w:qFormat/>
    <w:rsid w:val="001300B6"/>
    <w:rPr>
      <w:i/>
      <w:iCs/>
    </w:rPr>
  </w:style>
  <w:style w:type="character" w:customStyle="1" w:styleId="apple-converted-space">
    <w:name w:val="apple-converted-space"/>
    <w:basedOn w:val="a0"/>
    <w:rsid w:val="00130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0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0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0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0B6"/>
    <w:rPr>
      <w:b/>
      <w:bCs/>
    </w:rPr>
  </w:style>
  <w:style w:type="character" w:styleId="a5">
    <w:name w:val="Emphasis"/>
    <w:basedOn w:val="a0"/>
    <w:uiPriority w:val="20"/>
    <w:qFormat/>
    <w:rsid w:val="001300B6"/>
    <w:rPr>
      <w:i/>
      <w:iCs/>
    </w:rPr>
  </w:style>
  <w:style w:type="character" w:customStyle="1" w:styleId="apple-converted-space">
    <w:name w:val="apple-converted-space"/>
    <w:basedOn w:val="a0"/>
    <w:rsid w:val="0013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7542</Words>
  <Characters>42992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lenhik-z@mail.ru</dc:creator>
  <cp:lastModifiedBy>lenhik-z@mail.ru</cp:lastModifiedBy>
  <cp:revision>4</cp:revision>
  <cp:lastPrinted>2014-02-07T11:00:00Z</cp:lastPrinted>
  <dcterms:created xsi:type="dcterms:W3CDTF">2014-02-07T10:58:00Z</dcterms:created>
  <dcterms:modified xsi:type="dcterms:W3CDTF">2014-02-07T11:00:00Z</dcterms:modified>
</cp:coreProperties>
</file>